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bookmarkStart w:id="0" w:name="_GoBack"/>
      <w:bookmarkEnd w:id="0"/>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5924BF94" w:rsidR="003C57EA" w:rsidRDefault="004C3387">
      <w:pPr>
        <w:spacing w:line="280" w:lineRule="atLeast"/>
        <w:rPr>
          <w:rFonts w:cs="Arial"/>
          <w:szCs w:val="22"/>
        </w:rPr>
      </w:pPr>
      <w:r>
        <w:rPr>
          <w:rFonts w:cs="Arial"/>
          <w:szCs w:val="22"/>
        </w:rPr>
        <w:t xml:space="preserve">Leipzig, </w:t>
      </w:r>
      <w:r w:rsidR="004175FB">
        <w:rPr>
          <w:rFonts w:cs="Arial"/>
          <w:szCs w:val="22"/>
        </w:rPr>
        <w:t>30</w:t>
      </w:r>
      <w:r w:rsidR="00996FF0">
        <w:rPr>
          <w:rFonts w:cs="Arial"/>
          <w:szCs w:val="22"/>
        </w:rPr>
        <w:t>. März 2025</w:t>
      </w:r>
    </w:p>
    <w:p w14:paraId="01D398F9" w14:textId="77777777" w:rsidR="003C57EA" w:rsidRDefault="003C57EA">
      <w:pPr>
        <w:spacing w:line="280" w:lineRule="atLeast"/>
        <w:rPr>
          <w:rFonts w:cs="Arial"/>
        </w:rPr>
      </w:pPr>
    </w:p>
    <w:p w14:paraId="435C93B2" w14:textId="66A23F2E" w:rsidR="00C1475B" w:rsidRPr="0086190F" w:rsidRDefault="00856C9E" w:rsidP="00C1475B">
      <w:pPr>
        <w:spacing w:line="280" w:lineRule="atLeast"/>
        <w:jc w:val="both"/>
        <w:rPr>
          <w:rFonts w:cs="Arial"/>
          <w:b/>
          <w:bCs/>
          <w:sz w:val="28"/>
          <w:szCs w:val="28"/>
        </w:rPr>
      </w:pPr>
      <w:r w:rsidRPr="0086190F">
        <w:rPr>
          <w:rFonts w:cs="Arial"/>
          <w:b/>
          <w:bCs/>
          <w:sz w:val="28"/>
          <w:szCs w:val="28"/>
        </w:rPr>
        <w:t xml:space="preserve">Überwältigende Resonanz: 296.000 </w:t>
      </w:r>
      <w:proofErr w:type="gramStart"/>
      <w:r w:rsidRPr="0086190F">
        <w:rPr>
          <w:rFonts w:cs="Arial"/>
          <w:b/>
          <w:bCs/>
          <w:sz w:val="28"/>
          <w:szCs w:val="28"/>
        </w:rPr>
        <w:t>Besucher:innen</w:t>
      </w:r>
      <w:proofErr w:type="gramEnd"/>
      <w:r w:rsidRPr="0086190F">
        <w:rPr>
          <w:rFonts w:cs="Arial"/>
          <w:b/>
          <w:bCs/>
          <w:sz w:val="28"/>
          <w:szCs w:val="28"/>
        </w:rPr>
        <w:t xml:space="preserve"> </w:t>
      </w:r>
      <w:r w:rsidR="00AD0418" w:rsidRPr="0086190F">
        <w:rPr>
          <w:rFonts w:cs="Arial"/>
          <w:b/>
          <w:bCs/>
          <w:sz w:val="28"/>
          <w:szCs w:val="28"/>
        </w:rPr>
        <w:t>auf der</w:t>
      </w:r>
      <w:r w:rsidR="000A7CE0" w:rsidRPr="0086190F">
        <w:rPr>
          <w:rFonts w:cs="Arial"/>
          <w:b/>
          <w:bCs/>
          <w:sz w:val="28"/>
          <w:szCs w:val="28"/>
        </w:rPr>
        <w:t xml:space="preserve"> </w:t>
      </w:r>
      <w:r w:rsidR="00C1475B" w:rsidRPr="0086190F">
        <w:rPr>
          <w:rFonts w:cs="Arial"/>
          <w:b/>
          <w:bCs/>
          <w:sz w:val="28"/>
          <w:szCs w:val="28"/>
        </w:rPr>
        <w:t>Leipziger Buchmesse 2025</w:t>
      </w:r>
    </w:p>
    <w:p w14:paraId="745971D4" w14:textId="77777777" w:rsidR="003C57EA" w:rsidRPr="0086190F" w:rsidRDefault="003C57EA">
      <w:pPr>
        <w:spacing w:line="280" w:lineRule="atLeast"/>
        <w:jc w:val="both"/>
        <w:rPr>
          <w:rFonts w:cs="Arial"/>
          <w:b/>
          <w:color w:val="D9D9D9" w:themeColor="background1" w:themeShade="D9"/>
          <w:sz w:val="24"/>
          <w:szCs w:val="24"/>
        </w:rPr>
      </w:pPr>
    </w:p>
    <w:p w14:paraId="08F1E2F3" w14:textId="6CF38DDC" w:rsidR="00DA4529" w:rsidRDefault="00AD0418" w:rsidP="00C91AE0">
      <w:pPr>
        <w:spacing w:line="280" w:lineRule="atLeast"/>
        <w:jc w:val="both"/>
        <w:rPr>
          <w:rFonts w:cs="Arial"/>
          <w:b/>
          <w:szCs w:val="22"/>
        </w:rPr>
      </w:pPr>
      <w:r w:rsidRPr="0086190F">
        <w:rPr>
          <w:rFonts w:cs="Arial"/>
          <w:b/>
          <w:szCs w:val="22"/>
        </w:rPr>
        <w:t xml:space="preserve">Deutschland liebt das Lesen – das hat die </w:t>
      </w:r>
      <w:r w:rsidR="00C91AE0" w:rsidRPr="0086190F">
        <w:rPr>
          <w:rFonts w:cs="Arial"/>
          <w:b/>
          <w:szCs w:val="22"/>
        </w:rPr>
        <w:t xml:space="preserve">Leipziger Buchmesse </w:t>
      </w:r>
      <w:r w:rsidRPr="0086190F">
        <w:rPr>
          <w:rFonts w:cs="Arial"/>
          <w:b/>
          <w:szCs w:val="22"/>
        </w:rPr>
        <w:t>an den vergangenen</w:t>
      </w:r>
      <w:r w:rsidR="00291ACF" w:rsidRPr="0086190F">
        <w:rPr>
          <w:rFonts w:cs="Arial"/>
          <w:b/>
          <w:szCs w:val="22"/>
        </w:rPr>
        <w:t xml:space="preserve"> vier Tage</w:t>
      </w:r>
      <w:r w:rsidRPr="0086190F">
        <w:rPr>
          <w:rFonts w:cs="Arial"/>
          <w:b/>
          <w:szCs w:val="22"/>
        </w:rPr>
        <w:t xml:space="preserve">n </w:t>
      </w:r>
      <w:r w:rsidR="00DA4529" w:rsidRPr="0086190F">
        <w:rPr>
          <w:rFonts w:cs="Arial"/>
          <w:b/>
          <w:szCs w:val="22"/>
        </w:rPr>
        <w:t xml:space="preserve">eindrucksvoll </w:t>
      </w:r>
      <w:r w:rsidRPr="0086190F">
        <w:rPr>
          <w:rFonts w:cs="Arial"/>
          <w:b/>
          <w:szCs w:val="22"/>
        </w:rPr>
        <w:t xml:space="preserve">gezeigt. </w:t>
      </w:r>
      <w:r w:rsidR="00856C9E" w:rsidRPr="0086190F">
        <w:rPr>
          <w:rFonts w:cs="Arial"/>
          <w:b/>
          <w:szCs w:val="22"/>
        </w:rPr>
        <w:t>296.000</w:t>
      </w:r>
      <w:r w:rsidRPr="0086190F">
        <w:rPr>
          <w:rFonts w:cs="Arial"/>
          <w:b/>
          <w:szCs w:val="22"/>
        </w:rPr>
        <w:t xml:space="preserve"> Besucher:innen</w:t>
      </w:r>
      <w:r w:rsidR="000A1F10" w:rsidRPr="0086190F">
        <w:rPr>
          <w:rFonts w:cs="Arial"/>
          <w:b/>
          <w:szCs w:val="22"/>
        </w:rPr>
        <w:t>,</w:t>
      </w:r>
      <w:r w:rsidRPr="0086190F">
        <w:rPr>
          <w:rFonts w:cs="Arial"/>
          <w:b/>
          <w:szCs w:val="22"/>
        </w:rPr>
        <w:t xml:space="preserve"> und damit </w:t>
      </w:r>
      <w:r w:rsidR="00856C9E" w:rsidRPr="0086190F">
        <w:rPr>
          <w:rFonts w:cs="Arial"/>
          <w:b/>
          <w:szCs w:val="22"/>
        </w:rPr>
        <w:t xml:space="preserve">13.000 </w:t>
      </w:r>
      <w:r w:rsidRPr="0086190F">
        <w:rPr>
          <w:rFonts w:cs="Arial"/>
          <w:b/>
          <w:szCs w:val="22"/>
        </w:rPr>
        <w:t>mehr als im letzten Jahr</w:t>
      </w:r>
      <w:r w:rsidR="000A1F10" w:rsidRPr="0086190F">
        <w:rPr>
          <w:rFonts w:cs="Arial"/>
          <w:b/>
          <w:szCs w:val="22"/>
        </w:rPr>
        <w:t>,</w:t>
      </w:r>
      <w:r w:rsidRPr="0086190F">
        <w:rPr>
          <w:rFonts w:cs="Arial"/>
          <w:b/>
          <w:szCs w:val="22"/>
        </w:rPr>
        <w:t xml:space="preserve"> haben </w:t>
      </w:r>
      <w:r w:rsidR="00432B03" w:rsidRPr="0086190F">
        <w:rPr>
          <w:rFonts w:cs="Arial"/>
          <w:b/>
          <w:szCs w:val="22"/>
        </w:rPr>
        <w:t xml:space="preserve">sich </w:t>
      </w:r>
      <w:r w:rsidRPr="0086190F">
        <w:rPr>
          <w:rFonts w:cs="Arial"/>
          <w:b/>
          <w:szCs w:val="22"/>
        </w:rPr>
        <w:t>auf Entdeckungsreise durch die Vielfalt der Literatur</w:t>
      </w:r>
      <w:r>
        <w:rPr>
          <w:rFonts w:cs="Arial"/>
          <w:b/>
          <w:szCs w:val="22"/>
        </w:rPr>
        <w:t xml:space="preserve"> begeben</w:t>
      </w:r>
      <w:r w:rsidR="00DA4529">
        <w:rPr>
          <w:rFonts w:cs="Arial"/>
          <w:b/>
          <w:szCs w:val="22"/>
        </w:rPr>
        <w:t xml:space="preserve"> – sei es an den Ständen der </w:t>
      </w:r>
      <w:r w:rsidR="00557E93">
        <w:rPr>
          <w:rFonts w:cs="Arial"/>
          <w:b/>
          <w:szCs w:val="22"/>
        </w:rPr>
        <w:t xml:space="preserve">Buchmesse, </w:t>
      </w:r>
      <w:r w:rsidR="00DA4529">
        <w:rPr>
          <w:rFonts w:cs="Arial"/>
          <w:b/>
          <w:szCs w:val="22"/>
        </w:rPr>
        <w:t xml:space="preserve">der </w:t>
      </w:r>
      <w:r w:rsidR="00557E93">
        <w:rPr>
          <w:rFonts w:cs="Arial"/>
          <w:b/>
          <w:szCs w:val="22"/>
        </w:rPr>
        <w:t>Manga-Comic-</w:t>
      </w:r>
      <w:proofErr w:type="spellStart"/>
      <w:r w:rsidR="00557E93">
        <w:rPr>
          <w:rFonts w:cs="Arial"/>
          <w:b/>
          <w:szCs w:val="22"/>
        </w:rPr>
        <w:t>Con</w:t>
      </w:r>
      <w:proofErr w:type="spellEnd"/>
      <w:r w:rsidR="00167F4A">
        <w:rPr>
          <w:rFonts w:cs="Arial"/>
          <w:b/>
          <w:szCs w:val="22"/>
        </w:rPr>
        <w:t>,</w:t>
      </w:r>
      <w:r w:rsidR="00557E93">
        <w:rPr>
          <w:rFonts w:cs="Arial"/>
          <w:b/>
          <w:szCs w:val="22"/>
        </w:rPr>
        <w:t xml:space="preserve"> </w:t>
      </w:r>
      <w:r w:rsidR="00DA4529">
        <w:rPr>
          <w:rFonts w:cs="Arial"/>
          <w:b/>
          <w:szCs w:val="22"/>
        </w:rPr>
        <w:t xml:space="preserve">der </w:t>
      </w:r>
      <w:r w:rsidR="00557E93">
        <w:rPr>
          <w:rFonts w:cs="Arial"/>
          <w:b/>
          <w:szCs w:val="22"/>
        </w:rPr>
        <w:t>Leipziger Antiquariatsmesse</w:t>
      </w:r>
      <w:r w:rsidR="00167F4A">
        <w:rPr>
          <w:rFonts w:cs="Arial"/>
          <w:b/>
          <w:szCs w:val="22"/>
        </w:rPr>
        <w:t xml:space="preserve"> und </w:t>
      </w:r>
      <w:r w:rsidR="00984519">
        <w:rPr>
          <w:rFonts w:cs="Arial"/>
          <w:b/>
          <w:szCs w:val="22"/>
        </w:rPr>
        <w:t>den</w:t>
      </w:r>
      <w:r w:rsidR="00167F4A">
        <w:rPr>
          <w:rFonts w:cs="Arial"/>
          <w:b/>
          <w:szCs w:val="22"/>
        </w:rPr>
        <w:t xml:space="preserve"> </w:t>
      </w:r>
      <w:r w:rsidR="00AE1B49">
        <w:rPr>
          <w:rFonts w:cs="Arial"/>
          <w:b/>
          <w:szCs w:val="22"/>
        </w:rPr>
        <w:t xml:space="preserve">zahlreichen </w:t>
      </w:r>
      <w:r w:rsidR="00167F4A">
        <w:rPr>
          <w:rFonts w:cs="Arial"/>
          <w:b/>
          <w:szCs w:val="22"/>
        </w:rPr>
        <w:t>Leseorte</w:t>
      </w:r>
      <w:r w:rsidR="00984519">
        <w:rPr>
          <w:rFonts w:cs="Arial"/>
          <w:b/>
          <w:szCs w:val="22"/>
        </w:rPr>
        <w:t>n in der Stadt</w:t>
      </w:r>
      <w:r w:rsidR="00DA4529">
        <w:rPr>
          <w:rFonts w:cs="Arial"/>
          <w:b/>
          <w:szCs w:val="22"/>
        </w:rPr>
        <w:t xml:space="preserve">. </w:t>
      </w:r>
      <w:r w:rsidR="00E647F2" w:rsidRPr="000A1F10">
        <w:rPr>
          <w:rFonts w:cs="Arial"/>
          <w:b/>
          <w:szCs w:val="22"/>
        </w:rPr>
        <w:t xml:space="preserve">2.040 Aussteller:innen aus 45 </w:t>
      </w:r>
      <w:r w:rsidR="00E647F2" w:rsidRPr="00C1475B">
        <w:rPr>
          <w:rFonts w:cs="Arial"/>
          <w:b/>
          <w:szCs w:val="22"/>
        </w:rPr>
        <w:t>Ländern</w:t>
      </w:r>
      <w:r w:rsidR="00E647F2">
        <w:rPr>
          <w:rFonts w:cs="Arial"/>
          <w:b/>
          <w:szCs w:val="22"/>
        </w:rPr>
        <w:t xml:space="preserve"> </w:t>
      </w:r>
      <w:r w:rsidR="00432B03">
        <w:rPr>
          <w:rFonts w:cs="Arial"/>
          <w:b/>
          <w:szCs w:val="22"/>
        </w:rPr>
        <w:t>begeisterten das Publikum</w:t>
      </w:r>
      <w:r w:rsidR="000144E0">
        <w:rPr>
          <w:rFonts w:cs="Arial"/>
          <w:b/>
          <w:szCs w:val="22"/>
        </w:rPr>
        <w:t xml:space="preserve">, darunter </w:t>
      </w:r>
      <w:r w:rsidR="00226C69">
        <w:rPr>
          <w:rFonts w:cs="Arial"/>
          <w:b/>
          <w:szCs w:val="22"/>
        </w:rPr>
        <w:t xml:space="preserve">das </w:t>
      </w:r>
      <w:r w:rsidR="000144E0">
        <w:rPr>
          <w:rFonts w:cs="Arial"/>
          <w:b/>
          <w:szCs w:val="22"/>
        </w:rPr>
        <w:t>Gastland Norwegen mit seinem „Traum im Frühling“</w:t>
      </w:r>
      <w:r w:rsidR="000A1F10">
        <w:rPr>
          <w:rFonts w:cs="Arial"/>
          <w:b/>
          <w:szCs w:val="22"/>
        </w:rPr>
        <w:t xml:space="preserve">. Im Rahmen von Leipzig liest, Europas größtem Lesefest, </w:t>
      </w:r>
      <w:r w:rsidR="00226C69">
        <w:rPr>
          <w:rFonts w:cs="Arial"/>
          <w:b/>
          <w:szCs w:val="22"/>
        </w:rPr>
        <w:t>fanden</w:t>
      </w:r>
      <w:r w:rsidR="00302442">
        <w:rPr>
          <w:rFonts w:cs="Arial"/>
          <w:b/>
          <w:szCs w:val="22"/>
        </w:rPr>
        <w:t xml:space="preserve"> </w:t>
      </w:r>
      <w:r w:rsidR="004F29AD">
        <w:rPr>
          <w:rFonts w:cs="Arial"/>
          <w:b/>
          <w:szCs w:val="22"/>
        </w:rPr>
        <w:t xml:space="preserve">dank der 3.000 Mitwirkenden </w:t>
      </w:r>
      <w:r w:rsidR="00167F4A">
        <w:rPr>
          <w:rFonts w:cs="Arial"/>
          <w:b/>
          <w:szCs w:val="22"/>
        </w:rPr>
        <w:t>über</w:t>
      </w:r>
      <w:r w:rsidR="000A1F10">
        <w:rPr>
          <w:rFonts w:cs="Arial"/>
          <w:b/>
          <w:szCs w:val="22"/>
        </w:rPr>
        <w:t xml:space="preserve"> 2.800 Veranstaltungen</w:t>
      </w:r>
      <w:r w:rsidR="00167F4A" w:rsidRPr="00167F4A">
        <w:rPr>
          <w:rFonts w:cs="Arial"/>
          <w:b/>
          <w:szCs w:val="22"/>
        </w:rPr>
        <w:t xml:space="preserve"> </w:t>
      </w:r>
      <w:r w:rsidR="00226C69">
        <w:rPr>
          <w:rFonts w:cs="Arial"/>
          <w:b/>
          <w:szCs w:val="22"/>
        </w:rPr>
        <w:t>an 330 Leseorten statt.</w:t>
      </w:r>
    </w:p>
    <w:p w14:paraId="7C254F07" w14:textId="77777777" w:rsidR="00DA4529" w:rsidRDefault="00DA4529" w:rsidP="00C91AE0">
      <w:pPr>
        <w:spacing w:line="280" w:lineRule="atLeast"/>
        <w:jc w:val="both"/>
        <w:rPr>
          <w:rFonts w:cs="Arial"/>
          <w:b/>
          <w:szCs w:val="22"/>
        </w:rPr>
      </w:pPr>
    </w:p>
    <w:p w14:paraId="3966498E" w14:textId="2D6B5BC7" w:rsidR="00984519" w:rsidRDefault="00984519" w:rsidP="00C91AE0">
      <w:pPr>
        <w:spacing w:line="280" w:lineRule="atLeast"/>
        <w:jc w:val="both"/>
        <w:rPr>
          <w:rFonts w:cs="Arial"/>
          <w:b/>
          <w:szCs w:val="22"/>
        </w:rPr>
      </w:pPr>
      <w:r>
        <w:rPr>
          <w:rFonts w:cs="Arial"/>
          <w:bCs/>
          <w:szCs w:val="22"/>
        </w:rPr>
        <w:t>„</w:t>
      </w:r>
      <w:r w:rsidR="009936A6">
        <w:rPr>
          <w:rFonts w:cs="Arial"/>
          <w:bCs/>
          <w:szCs w:val="22"/>
        </w:rPr>
        <w:t xml:space="preserve">Worte bewegen Welten </w:t>
      </w:r>
      <w:r w:rsidR="00302442">
        <w:rPr>
          <w:rFonts w:cs="Arial"/>
          <w:bCs/>
          <w:szCs w:val="22"/>
        </w:rPr>
        <w:t xml:space="preserve">− </w:t>
      </w:r>
      <w:r w:rsidR="009936A6">
        <w:rPr>
          <w:rFonts w:cs="Arial"/>
          <w:bCs/>
          <w:szCs w:val="22"/>
        </w:rPr>
        <w:t xml:space="preserve">und sie bewegen </w:t>
      </w:r>
      <w:r w:rsidR="00E8464E">
        <w:rPr>
          <w:rFonts w:cs="Arial"/>
          <w:bCs/>
          <w:szCs w:val="22"/>
        </w:rPr>
        <w:t xml:space="preserve">die </w:t>
      </w:r>
      <w:r w:rsidR="009936A6">
        <w:rPr>
          <w:rFonts w:cs="Arial"/>
          <w:bCs/>
          <w:szCs w:val="22"/>
        </w:rPr>
        <w:t>Menschen</w:t>
      </w:r>
      <w:r w:rsidR="00302442">
        <w:rPr>
          <w:rFonts w:cs="Arial"/>
          <w:bCs/>
          <w:szCs w:val="22"/>
        </w:rPr>
        <w:t>!</w:t>
      </w:r>
      <w:r w:rsidR="009936A6">
        <w:rPr>
          <w:rFonts w:cs="Arial"/>
          <w:bCs/>
          <w:szCs w:val="22"/>
        </w:rPr>
        <w:t xml:space="preserve"> </w:t>
      </w:r>
      <w:r w:rsidR="00302442">
        <w:rPr>
          <w:rFonts w:cs="Arial"/>
          <w:bCs/>
          <w:szCs w:val="22"/>
        </w:rPr>
        <w:t>Die Leipziger Buchmesse war dieses Jahr im wahrsten Sinne des Wortes ein Publikumsmagnet</w:t>
      </w:r>
      <w:r w:rsidR="00BD6404">
        <w:rPr>
          <w:rFonts w:cs="Arial"/>
          <w:bCs/>
          <w:szCs w:val="22"/>
        </w:rPr>
        <w:t>.</w:t>
      </w:r>
      <w:r w:rsidR="00302442">
        <w:rPr>
          <w:rFonts w:cs="Arial"/>
          <w:bCs/>
          <w:szCs w:val="22"/>
        </w:rPr>
        <w:t xml:space="preserve"> </w:t>
      </w:r>
      <w:r w:rsidR="00BD6404">
        <w:rPr>
          <w:rFonts w:cs="Arial"/>
          <w:bCs/>
          <w:szCs w:val="22"/>
        </w:rPr>
        <w:t>W</w:t>
      </w:r>
      <w:r w:rsidR="00302442">
        <w:rPr>
          <w:rFonts w:cs="Arial"/>
          <w:bCs/>
          <w:szCs w:val="22"/>
        </w:rPr>
        <w:t>ir freuen uns sehr</w:t>
      </w:r>
      <w:r w:rsidR="00004288">
        <w:rPr>
          <w:rFonts w:cs="Arial"/>
          <w:bCs/>
          <w:szCs w:val="22"/>
        </w:rPr>
        <w:t xml:space="preserve"> </w:t>
      </w:r>
      <w:r w:rsidR="002E6075" w:rsidRPr="002E6075">
        <w:rPr>
          <w:rFonts w:cs="Arial"/>
          <w:bCs/>
          <w:szCs w:val="22"/>
        </w:rPr>
        <w:t xml:space="preserve">über </w:t>
      </w:r>
      <w:r w:rsidR="00BD6404">
        <w:rPr>
          <w:rFonts w:cs="Arial"/>
          <w:bCs/>
          <w:szCs w:val="22"/>
        </w:rPr>
        <w:t>den riesigen Zuspruch</w:t>
      </w:r>
      <w:r w:rsidR="00E8464E">
        <w:rPr>
          <w:rFonts w:cs="Arial"/>
          <w:bCs/>
          <w:szCs w:val="22"/>
        </w:rPr>
        <w:t xml:space="preserve"> </w:t>
      </w:r>
      <w:r w:rsidR="00303B4D">
        <w:rPr>
          <w:rFonts w:cs="Arial"/>
          <w:bCs/>
          <w:szCs w:val="22"/>
        </w:rPr>
        <w:t xml:space="preserve">und die </w:t>
      </w:r>
      <w:r w:rsidR="00E8464E">
        <w:rPr>
          <w:rFonts w:cs="Arial"/>
          <w:bCs/>
          <w:szCs w:val="22"/>
        </w:rPr>
        <w:t>Begeisterung gerade junger Menschen für das Lesen und gesellschaftliche Themen</w:t>
      </w:r>
      <w:r w:rsidR="002E6075" w:rsidRPr="002E6075">
        <w:rPr>
          <w:rFonts w:cs="Arial"/>
          <w:bCs/>
          <w:szCs w:val="22"/>
        </w:rPr>
        <w:t xml:space="preserve">. 2025 werden wir definitiv als rauschendes </w:t>
      </w:r>
      <w:r w:rsidR="00BD6404">
        <w:rPr>
          <w:rFonts w:cs="Arial"/>
          <w:bCs/>
          <w:szCs w:val="22"/>
        </w:rPr>
        <w:t>F</w:t>
      </w:r>
      <w:r w:rsidR="002E6075" w:rsidRPr="002E6075">
        <w:rPr>
          <w:rFonts w:cs="Arial"/>
          <w:bCs/>
          <w:szCs w:val="22"/>
        </w:rPr>
        <w:t>est in Erinnerung behalten“,</w:t>
      </w:r>
      <w:r>
        <w:rPr>
          <w:rFonts w:cs="Arial"/>
          <w:bCs/>
          <w:szCs w:val="22"/>
        </w:rPr>
        <w:t xml:space="preserve"> so </w:t>
      </w:r>
      <w:r w:rsidR="00C91AE0" w:rsidRPr="005F7150">
        <w:rPr>
          <w:rFonts w:cs="Arial"/>
          <w:b/>
          <w:szCs w:val="22"/>
        </w:rPr>
        <w:t>Martin Buhl-Wagner, Geschäftsführer der Leipziger Messe</w:t>
      </w:r>
      <w:r>
        <w:rPr>
          <w:rFonts w:cs="Arial"/>
          <w:b/>
          <w:szCs w:val="22"/>
        </w:rPr>
        <w:t>.</w:t>
      </w:r>
    </w:p>
    <w:p w14:paraId="0507BA7F" w14:textId="148A59E7" w:rsidR="00984519" w:rsidRDefault="00984519" w:rsidP="00C91AE0">
      <w:pPr>
        <w:spacing w:line="280" w:lineRule="atLeast"/>
        <w:jc w:val="both"/>
        <w:rPr>
          <w:rFonts w:cs="Arial"/>
          <w:b/>
          <w:bCs/>
          <w:szCs w:val="22"/>
        </w:rPr>
      </w:pPr>
    </w:p>
    <w:p w14:paraId="04B674CF" w14:textId="465CE873" w:rsidR="003D2143" w:rsidRDefault="003D2143" w:rsidP="003D2143">
      <w:pPr>
        <w:spacing w:line="280" w:lineRule="atLeast"/>
        <w:jc w:val="both"/>
        <w:rPr>
          <w:rFonts w:cs="Arial"/>
          <w:bCs/>
          <w:szCs w:val="22"/>
        </w:rPr>
      </w:pPr>
      <w:r w:rsidRPr="00984519">
        <w:rPr>
          <w:rFonts w:cs="Arial"/>
          <w:szCs w:val="22"/>
        </w:rPr>
        <w:t>„</w:t>
      </w:r>
      <w:r>
        <w:rPr>
          <w:rFonts w:cs="Arial"/>
          <w:szCs w:val="22"/>
        </w:rPr>
        <w:t xml:space="preserve">Es ist großartig zu sehen, wie viel </w:t>
      </w:r>
      <w:r w:rsidR="00434EAC">
        <w:rPr>
          <w:rFonts w:cs="Arial"/>
          <w:szCs w:val="22"/>
        </w:rPr>
        <w:t xml:space="preserve">Euphorie </w:t>
      </w:r>
      <w:r>
        <w:rPr>
          <w:rFonts w:cs="Arial"/>
          <w:szCs w:val="22"/>
        </w:rPr>
        <w:t>das Buch entfacht und wie es Menschen zusammenbringt. Als Ort der Begegnungen, Gespräche und Entdeckungen nimmt die Leipziger Buchmesse eine zentrale Rolle in Deutschland ein</w:t>
      </w:r>
      <w:r w:rsidR="00434EAC">
        <w:rPr>
          <w:rFonts w:cs="Arial"/>
          <w:szCs w:val="22"/>
        </w:rPr>
        <w:t xml:space="preserve"> – beispielsweise zu Themen wie Künstlicher Intelligenz und Audio, denen wir mit neuen Formaten einen besonderen Raum gegeben haben</w:t>
      </w:r>
      <w:r>
        <w:rPr>
          <w:rFonts w:cs="Arial"/>
          <w:szCs w:val="22"/>
        </w:rPr>
        <w:t xml:space="preserve">. Das große Interesse an </w:t>
      </w:r>
      <w:r w:rsidR="00434EAC">
        <w:rPr>
          <w:rFonts w:cs="Arial"/>
          <w:szCs w:val="22"/>
        </w:rPr>
        <w:t xml:space="preserve">der Buchmesse </w:t>
      </w:r>
      <w:r>
        <w:rPr>
          <w:rFonts w:cs="Arial"/>
          <w:szCs w:val="22"/>
        </w:rPr>
        <w:t>zeigt, wie wichtig das analoge Erlebnis nach wie vor ist</w:t>
      </w:r>
      <w:r w:rsidRPr="00984519">
        <w:rPr>
          <w:rFonts w:cs="Arial"/>
          <w:szCs w:val="22"/>
        </w:rPr>
        <w:t>“, so</w:t>
      </w:r>
      <w:r>
        <w:rPr>
          <w:rFonts w:cs="Arial"/>
          <w:b/>
          <w:szCs w:val="22"/>
        </w:rPr>
        <w:t xml:space="preserve"> </w:t>
      </w:r>
      <w:r w:rsidRPr="00615F60">
        <w:rPr>
          <w:rFonts w:cs="Arial"/>
          <w:b/>
          <w:szCs w:val="22"/>
        </w:rPr>
        <w:t>Astrid Böhmisch, Direktorin der Leipziger Buchmesse</w:t>
      </w:r>
      <w:r>
        <w:rPr>
          <w:rFonts w:cs="Arial"/>
          <w:b/>
          <w:bCs/>
          <w:szCs w:val="22"/>
        </w:rPr>
        <w:t>.</w:t>
      </w:r>
      <w:r w:rsidRPr="00C91AE0">
        <w:rPr>
          <w:rFonts w:cs="Arial"/>
          <w:bCs/>
          <w:szCs w:val="22"/>
        </w:rPr>
        <w:t xml:space="preserve"> </w:t>
      </w:r>
    </w:p>
    <w:p w14:paraId="48CBB962" w14:textId="77777777" w:rsidR="003D2143" w:rsidRPr="00BE432F" w:rsidRDefault="003D2143" w:rsidP="003D2143">
      <w:pPr>
        <w:spacing w:line="280" w:lineRule="atLeast"/>
        <w:jc w:val="both"/>
        <w:rPr>
          <w:rFonts w:cs="Arial"/>
          <w:szCs w:val="22"/>
        </w:rPr>
      </w:pPr>
    </w:p>
    <w:p w14:paraId="1AA7BC80" w14:textId="0598107F" w:rsidR="00984519" w:rsidRPr="00213781" w:rsidRDefault="00213781" w:rsidP="003D2143">
      <w:pPr>
        <w:spacing w:line="280" w:lineRule="atLeast"/>
        <w:jc w:val="both"/>
        <w:rPr>
          <w:rFonts w:cs="Arial"/>
          <w:color w:val="000000"/>
          <w:szCs w:val="22"/>
          <w:lang w:eastAsia="zh-CN"/>
        </w:rPr>
      </w:pPr>
      <w:r w:rsidRPr="00213781">
        <w:rPr>
          <w:rFonts w:cs="Arial"/>
          <w:color w:val="000000"/>
          <w:szCs w:val="22"/>
          <w:lang w:eastAsia="zh-CN"/>
        </w:rPr>
        <w:t>„</w:t>
      </w:r>
      <w:r w:rsidR="00303B4D">
        <w:rPr>
          <w:rFonts w:cs="Arial"/>
          <w:color w:val="000000"/>
          <w:szCs w:val="22"/>
          <w:lang w:eastAsia="zh-CN"/>
        </w:rPr>
        <w:t>Die Leipziger Buchmesse setzte den Herausforderungen in Branche und Gesellschaft Lesebegeisterung und Debattenfreude pur entgegen. In den Messehallen wuselte es, Bücherfans jeden Alters feierten die Literatur und die Vielfalt. Die Buch- und Kreativbranche stößt wichtige gesellschaftliche und politischen Debatten an und unterfüttert sie mit Fakten. Zusammen haben wir gezeigt: Wir gestalten die Zukunft unserer Demokratie mit</w:t>
      </w:r>
      <w:r>
        <w:rPr>
          <w:rFonts w:cs="Arial"/>
          <w:color w:val="000000"/>
          <w:szCs w:val="22"/>
          <w:lang w:eastAsia="zh-CN"/>
        </w:rPr>
        <w:t xml:space="preserve">“, </w:t>
      </w:r>
      <w:r w:rsidR="00984519" w:rsidRPr="00213781">
        <w:rPr>
          <w:rFonts w:cs="Arial"/>
          <w:color w:val="000000"/>
          <w:szCs w:val="22"/>
          <w:lang w:eastAsia="zh-CN"/>
        </w:rPr>
        <w:t xml:space="preserve">so </w:t>
      </w:r>
      <w:r w:rsidR="00984519" w:rsidRPr="00213781">
        <w:rPr>
          <w:rFonts w:cs="Arial"/>
          <w:b/>
          <w:color w:val="000000"/>
          <w:szCs w:val="22"/>
          <w:lang w:eastAsia="zh-CN"/>
        </w:rPr>
        <w:t>Karin Schmidt-Friderichs, Vorsteherin des Börsenvereins des Deutschen Buchhandels.</w:t>
      </w:r>
    </w:p>
    <w:p w14:paraId="42FAECD9" w14:textId="2F5D2131" w:rsidR="00984519" w:rsidRDefault="00984519" w:rsidP="00C91AE0">
      <w:pPr>
        <w:spacing w:line="280" w:lineRule="atLeast"/>
        <w:jc w:val="both"/>
        <w:rPr>
          <w:rFonts w:cs="Arial"/>
          <w:bCs/>
          <w:szCs w:val="22"/>
        </w:rPr>
      </w:pPr>
    </w:p>
    <w:p w14:paraId="42181551" w14:textId="77777777" w:rsidR="00E8464E" w:rsidRPr="003C346D" w:rsidRDefault="00E8464E" w:rsidP="00E8464E">
      <w:pPr>
        <w:spacing w:line="280" w:lineRule="atLeast"/>
        <w:contextualSpacing/>
        <w:jc w:val="both"/>
        <w:rPr>
          <w:b/>
          <w:bCs/>
        </w:rPr>
      </w:pPr>
      <w:r>
        <w:rPr>
          <w:b/>
          <w:bCs/>
        </w:rPr>
        <w:t>Preis der Leipziger Buchmesse</w:t>
      </w:r>
      <w:r w:rsidRPr="005702B6">
        <w:rPr>
          <w:b/>
          <w:bCs/>
        </w:rPr>
        <w:t xml:space="preserve"> 202</w:t>
      </w:r>
      <w:r>
        <w:rPr>
          <w:b/>
          <w:bCs/>
        </w:rPr>
        <w:t xml:space="preserve">5: </w:t>
      </w:r>
      <w:r w:rsidRPr="00031F56">
        <w:rPr>
          <w:b/>
          <w:bCs/>
        </w:rPr>
        <w:t xml:space="preserve">Kristine </w:t>
      </w:r>
      <w:proofErr w:type="spellStart"/>
      <w:r w:rsidRPr="00031F56">
        <w:rPr>
          <w:b/>
          <w:bCs/>
        </w:rPr>
        <w:t>Bilkau</w:t>
      </w:r>
      <w:proofErr w:type="spellEnd"/>
      <w:r>
        <w:rPr>
          <w:b/>
          <w:bCs/>
        </w:rPr>
        <w:t xml:space="preserve">, </w:t>
      </w:r>
      <w:r w:rsidRPr="00031F56">
        <w:rPr>
          <w:b/>
          <w:bCs/>
        </w:rPr>
        <w:t xml:space="preserve">Irina </w:t>
      </w:r>
      <w:proofErr w:type="spellStart"/>
      <w:r w:rsidRPr="00031F56">
        <w:rPr>
          <w:b/>
          <w:bCs/>
        </w:rPr>
        <w:t>Rastorgueva</w:t>
      </w:r>
      <w:proofErr w:type="spellEnd"/>
      <w:r>
        <w:rPr>
          <w:b/>
          <w:bCs/>
        </w:rPr>
        <w:t>, Thomas Weiler</w:t>
      </w:r>
    </w:p>
    <w:p w14:paraId="30F68B62" w14:textId="77777777" w:rsidR="00E8464E" w:rsidRDefault="00E8464E" w:rsidP="00E8464E">
      <w:pPr>
        <w:spacing w:line="280" w:lineRule="atLeast"/>
        <w:jc w:val="both"/>
        <w:rPr>
          <w:rFonts w:cs="Arial"/>
        </w:rPr>
      </w:pPr>
      <w:r w:rsidRPr="00031F56">
        <w:rPr>
          <w:rFonts w:cs="Arial"/>
        </w:rPr>
        <w:t xml:space="preserve">Insgesamt wurden 506 Titel von 166 Verlagen </w:t>
      </w:r>
      <w:r>
        <w:rPr>
          <w:rFonts w:cs="Arial"/>
        </w:rPr>
        <w:t xml:space="preserve">für den 21. Preis der Leipziger Buchmesse </w:t>
      </w:r>
      <w:r w:rsidRPr="00031F56">
        <w:rPr>
          <w:rFonts w:cs="Arial"/>
        </w:rPr>
        <w:t>eingereicht.</w:t>
      </w:r>
      <w:r>
        <w:rPr>
          <w:rFonts w:cs="Arial"/>
        </w:rPr>
        <w:t xml:space="preserve"> Ausgezeichnet wurden am ersten Messetag Kristine </w:t>
      </w:r>
      <w:proofErr w:type="spellStart"/>
      <w:r>
        <w:rPr>
          <w:rFonts w:cs="Arial"/>
        </w:rPr>
        <w:t>Bilkau</w:t>
      </w:r>
      <w:proofErr w:type="spellEnd"/>
      <w:r>
        <w:rPr>
          <w:rFonts w:cs="Arial"/>
        </w:rPr>
        <w:t xml:space="preserve"> für „Halbinsel“ (Luchterhand), Irina </w:t>
      </w:r>
      <w:proofErr w:type="spellStart"/>
      <w:r w:rsidRPr="00031F56">
        <w:rPr>
          <w:rFonts w:cs="Arial"/>
        </w:rPr>
        <w:t>Rastorgueva</w:t>
      </w:r>
      <w:proofErr w:type="spellEnd"/>
      <w:r>
        <w:rPr>
          <w:rFonts w:cs="Arial"/>
        </w:rPr>
        <w:t xml:space="preserve"> für </w:t>
      </w:r>
      <w:r w:rsidRPr="00031F56">
        <w:rPr>
          <w:rFonts w:cs="Arial"/>
        </w:rPr>
        <w:t xml:space="preserve">„Pop-up-Propaganda. Epikrise der russischen Selbstvergiftung“ </w:t>
      </w:r>
      <w:r>
        <w:rPr>
          <w:rFonts w:cs="Arial"/>
        </w:rPr>
        <w:t>(</w:t>
      </w:r>
      <w:r w:rsidRPr="00031F56">
        <w:rPr>
          <w:rFonts w:cs="Arial"/>
        </w:rPr>
        <w:t>Matthes &amp; Seitz Berlin</w:t>
      </w:r>
      <w:r>
        <w:rPr>
          <w:rFonts w:cs="Arial"/>
        </w:rPr>
        <w:t xml:space="preserve">) sowie Thomas Weiler für seine Übersetzung aus dem Belarussischen von </w:t>
      </w:r>
      <w:r w:rsidRPr="00031F56">
        <w:rPr>
          <w:rFonts w:cs="Arial"/>
        </w:rPr>
        <w:t xml:space="preserve">„Feuerdörfer. Wehrmachtsverbrechen in Belarus – Zeitzeugen berichten“ </w:t>
      </w:r>
      <w:r>
        <w:rPr>
          <w:rFonts w:cs="Arial"/>
        </w:rPr>
        <w:t xml:space="preserve">der </w:t>
      </w:r>
      <w:proofErr w:type="spellStart"/>
      <w:r>
        <w:rPr>
          <w:rFonts w:cs="Arial"/>
        </w:rPr>
        <w:t>Autor:innen</w:t>
      </w:r>
      <w:proofErr w:type="spellEnd"/>
      <w:r w:rsidRPr="00031F56">
        <w:rPr>
          <w:rFonts w:cs="Arial"/>
        </w:rPr>
        <w:t xml:space="preserve"> Ales </w:t>
      </w:r>
      <w:proofErr w:type="spellStart"/>
      <w:r w:rsidRPr="00031F56">
        <w:rPr>
          <w:rFonts w:cs="Arial"/>
        </w:rPr>
        <w:t>Adamowitsch</w:t>
      </w:r>
      <w:proofErr w:type="spellEnd"/>
      <w:r w:rsidRPr="00031F56">
        <w:rPr>
          <w:rFonts w:cs="Arial"/>
        </w:rPr>
        <w:t xml:space="preserve">, Janka </w:t>
      </w:r>
      <w:proofErr w:type="spellStart"/>
      <w:r w:rsidRPr="00031F56">
        <w:rPr>
          <w:rFonts w:cs="Arial"/>
        </w:rPr>
        <w:t>Bryl</w:t>
      </w:r>
      <w:proofErr w:type="spellEnd"/>
      <w:r w:rsidRPr="00031F56">
        <w:rPr>
          <w:rFonts w:cs="Arial"/>
        </w:rPr>
        <w:t xml:space="preserve">, </w:t>
      </w:r>
      <w:proofErr w:type="spellStart"/>
      <w:r w:rsidRPr="00031F56">
        <w:rPr>
          <w:rFonts w:cs="Arial"/>
        </w:rPr>
        <w:t>Uladsimir</w:t>
      </w:r>
      <w:proofErr w:type="spellEnd"/>
      <w:r w:rsidRPr="00031F56">
        <w:rPr>
          <w:rFonts w:cs="Arial"/>
        </w:rPr>
        <w:t xml:space="preserve"> </w:t>
      </w:r>
      <w:proofErr w:type="spellStart"/>
      <w:r w:rsidRPr="00031F56">
        <w:rPr>
          <w:rFonts w:cs="Arial"/>
        </w:rPr>
        <w:t>Kalesnik</w:t>
      </w:r>
      <w:proofErr w:type="spellEnd"/>
      <w:r>
        <w:rPr>
          <w:rFonts w:cs="Arial"/>
        </w:rPr>
        <w:t xml:space="preserve"> (</w:t>
      </w:r>
      <w:r w:rsidRPr="00031F56">
        <w:rPr>
          <w:rFonts w:cs="Arial"/>
        </w:rPr>
        <w:t>Aufbau</w:t>
      </w:r>
      <w:r>
        <w:rPr>
          <w:rFonts w:cs="Arial"/>
        </w:rPr>
        <w:t>).</w:t>
      </w:r>
    </w:p>
    <w:p w14:paraId="7D4E08F6" w14:textId="77777777" w:rsidR="00E8464E" w:rsidRDefault="00E8464E" w:rsidP="00E8464E">
      <w:pPr>
        <w:spacing w:line="280" w:lineRule="atLeast"/>
        <w:jc w:val="both"/>
        <w:rPr>
          <w:rFonts w:cs="Arial"/>
        </w:rPr>
      </w:pPr>
    </w:p>
    <w:p w14:paraId="4D3B7A4C" w14:textId="77777777" w:rsidR="00984519" w:rsidRPr="00B50A46" w:rsidRDefault="00984519" w:rsidP="00984519">
      <w:pPr>
        <w:pStyle w:val="berschrift4"/>
        <w:spacing w:before="0" w:line="280" w:lineRule="atLeast"/>
        <w:contextualSpacing/>
        <w:jc w:val="both"/>
      </w:pPr>
      <w:r w:rsidRPr="00B50A46">
        <w:rPr>
          <w:rFonts w:ascii="Arial" w:hAnsi="Arial" w:cs="Arial"/>
          <w:b/>
          <w:bCs/>
          <w:i w:val="0"/>
          <w:iCs w:val="0"/>
          <w:color w:val="auto"/>
        </w:rPr>
        <w:lastRenderedPageBreak/>
        <w:t xml:space="preserve">Leipziger Buchpreis zur europäischen Verständigung </w:t>
      </w:r>
    </w:p>
    <w:p w14:paraId="2E1B7A40" w14:textId="2D9DCC2E" w:rsidR="00984519" w:rsidRDefault="00984519" w:rsidP="00004288">
      <w:pPr>
        <w:pStyle w:val="berschrift4"/>
        <w:spacing w:before="0" w:line="280" w:lineRule="atLeast"/>
        <w:contextualSpacing/>
        <w:jc w:val="both"/>
      </w:pPr>
      <w:r>
        <w:rPr>
          <w:rFonts w:ascii="Arial" w:hAnsi="Arial" w:cs="Arial"/>
          <w:i w:val="0"/>
          <w:iCs w:val="0"/>
          <w:color w:val="auto"/>
        </w:rPr>
        <w:t>Der</w:t>
      </w:r>
      <w:r w:rsidRPr="00984519">
        <w:rPr>
          <w:rFonts w:ascii="Arial" w:hAnsi="Arial" w:cs="Arial"/>
          <w:i w:val="0"/>
          <w:iCs w:val="0"/>
          <w:color w:val="auto"/>
        </w:rPr>
        <w:t xml:space="preserve"> belarussische, im Exil lebenden Schriftsteller </w:t>
      </w:r>
      <w:proofErr w:type="spellStart"/>
      <w:r w:rsidRPr="00031F56">
        <w:rPr>
          <w:rFonts w:ascii="Arial" w:hAnsi="Arial" w:cs="Arial"/>
          <w:b/>
          <w:i w:val="0"/>
          <w:iCs w:val="0"/>
          <w:color w:val="auto"/>
        </w:rPr>
        <w:t>Alhierd</w:t>
      </w:r>
      <w:proofErr w:type="spellEnd"/>
      <w:r w:rsidRPr="00031F56">
        <w:rPr>
          <w:rFonts w:ascii="Arial" w:hAnsi="Arial" w:cs="Arial"/>
          <w:b/>
          <w:i w:val="0"/>
          <w:iCs w:val="0"/>
          <w:color w:val="auto"/>
        </w:rPr>
        <w:t xml:space="preserve"> </w:t>
      </w:r>
      <w:proofErr w:type="spellStart"/>
      <w:r w:rsidRPr="00031F56">
        <w:rPr>
          <w:rFonts w:ascii="Arial" w:hAnsi="Arial" w:cs="Arial"/>
          <w:b/>
          <w:i w:val="0"/>
          <w:iCs w:val="0"/>
          <w:color w:val="auto"/>
        </w:rPr>
        <w:t>Bacharevič</w:t>
      </w:r>
      <w:proofErr w:type="spellEnd"/>
      <w:r>
        <w:rPr>
          <w:rFonts w:ascii="Arial" w:hAnsi="Arial" w:cs="Arial"/>
          <w:i w:val="0"/>
          <w:iCs w:val="0"/>
          <w:color w:val="auto"/>
        </w:rPr>
        <w:t xml:space="preserve"> </w:t>
      </w:r>
      <w:r w:rsidR="004F29AD">
        <w:rPr>
          <w:rFonts w:ascii="Arial" w:hAnsi="Arial" w:cs="Arial"/>
          <w:i w:val="0"/>
          <w:iCs w:val="0"/>
          <w:color w:val="auto"/>
        </w:rPr>
        <w:t>wurde</w:t>
      </w:r>
      <w:r w:rsidR="001E5547">
        <w:rPr>
          <w:rFonts w:ascii="Arial" w:hAnsi="Arial" w:cs="Arial"/>
          <w:i w:val="0"/>
          <w:iCs w:val="0"/>
          <w:color w:val="auto"/>
        </w:rPr>
        <w:t>,</w:t>
      </w:r>
      <w:r>
        <w:rPr>
          <w:rFonts w:ascii="Arial" w:hAnsi="Arial" w:cs="Arial"/>
          <w:i w:val="0"/>
          <w:iCs w:val="0"/>
          <w:color w:val="auto"/>
        </w:rPr>
        <w:t xml:space="preserve"> </w:t>
      </w:r>
      <w:r w:rsidR="00DA17FD">
        <w:rPr>
          <w:rFonts w:ascii="Arial" w:hAnsi="Arial" w:cs="Arial"/>
          <w:i w:val="0"/>
          <w:iCs w:val="0"/>
          <w:color w:val="auto"/>
        </w:rPr>
        <w:t>begleitet von stehenden Ovationen</w:t>
      </w:r>
      <w:r w:rsidR="001E5547">
        <w:rPr>
          <w:rFonts w:ascii="Arial" w:hAnsi="Arial" w:cs="Arial"/>
          <w:i w:val="0"/>
          <w:iCs w:val="0"/>
          <w:color w:val="auto"/>
        </w:rPr>
        <w:t>,</w:t>
      </w:r>
      <w:r w:rsidR="00DA17FD">
        <w:rPr>
          <w:rFonts w:ascii="Arial" w:hAnsi="Arial" w:cs="Arial"/>
          <w:i w:val="0"/>
          <w:iCs w:val="0"/>
          <w:color w:val="auto"/>
        </w:rPr>
        <w:t xml:space="preserve"> </w:t>
      </w:r>
      <w:r w:rsidR="004F29AD">
        <w:rPr>
          <w:rFonts w:ascii="Arial" w:hAnsi="Arial" w:cs="Arial"/>
          <w:i w:val="0"/>
          <w:iCs w:val="0"/>
          <w:color w:val="auto"/>
        </w:rPr>
        <w:t xml:space="preserve">mit </w:t>
      </w:r>
      <w:r>
        <w:rPr>
          <w:rFonts w:ascii="Arial" w:hAnsi="Arial" w:cs="Arial"/>
          <w:i w:val="0"/>
          <w:iCs w:val="0"/>
          <w:color w:val="auto"/>
        </w:rPr>
        <w:t>de</w:t>
      </w:r>
      <w:r w:rsidR="004F29AD">
        <w:rPr>
          <w:rFonts w:ascii="Arial" w:hAnsi="Arial" w:cs="Arial"/>
          <w:i w:val="0"/>
          <w:iCs w:val="0"/>
          <w:color w:val="auto"/>
        </w:rPr>
        <w:t>m</w:t>
      </w:r>
      <w:r>
        <w:rPr>
          <w:rFonts w:ascii="Arial" w:hAnsi="Arial" w:cs="Arial"/>
          <w:i w:val="0"/>
          <w:iCs w:val="0"/>
          <w:color w:val="auto"/>
        </w:rPr>
        <w:t xml:space="preserve"> diesjährigen Preis </w:t>
      </w:r>
      <w:r w:rsidRPr="00984519">
        <w:rPr>
          <w:rFonts w:ascii="Arial" w:hAnsi="Arial" w:cs="Arial"/>
          <w:i w:val="0"/>
          <w:iCs w:val="0"/>
          <w:color w:val="auto"/>
        </w:rPr>
        <w:t xml:space="preserve">für sein Buch </w:t>
      </w:r>
      <w:r w:rsidRPr="00031F56">
        <w:rPr>
          <w:rFonts w:ascii="Arial" w:hAnsi="Arial" w:cs="Arial"/>
          <w:b/>
          <w:i w:val="0"/>
          <w:iCs w:val="0"/>
          <w:color w:val="auto"/>
        </w:rPr>
        <w:t>„Europas Hunde“</w:t>
      </w:r>
      <w:r w:rsidR="004F29AD">
        <w:rPr>
          <w:rFonts w:ascii="Arial" w:hAnsi="Arial" w:cs="Arial"/>
          <w:b/>
          <w:i w:val="0"/>
          <w:iCs w:val="0"/>
          <w:color w:val="auto"/>
        </w:rPr>
        <w:t xml:space="preserve"> </w:t>
      </w:r>
      <w:r w:rsidR="004F29AD" w:rsidRPr="004F29AD">
        <w:rPr>
          <w:rFonts w:ascii="Arial" w:hAnsi="Arial" w:cs="Arial"/>
          <w:bCs/>
          <w:i w:val="0"/>
          <w:iCs w:val="0"/>
          <w:color w:val="auto"/>
        </w:rPr>
        <w:t>ausgezeichnet</w:t>
      </w:r>
      <w:r>
        <w:rPr>
          <w:rFonts w:ascii="Arial" w:hAnsi="Arial" w:cs="Arial"/>
          <w:i w:val="0"/>
          <w:iCs w:val="0"/>
          <w:color w:val="auto"/>
        </w:rPr>
        <w:t xml:space="preserve">. Die Laudatio hielt die </w:t>
      </w:r>
      <w:r w:rsidRPr="00984519">
        <w:rPr>
          <w:rFonts w:ascii="Arial" w:hAnsi="Arial" w:cs="Arial"/>
          <w:i w:val="0"/>
          <w:iCs w:val="0"/>
          <w:color w:val="auto"/>
        </w:rPr>
        <w:t>Schweizer Literaturkritikerin und Autorin Sieglinde Geisel</w:t>
      </w:r>
      <w:r w:rsidR="00213781">
        <w:rPr>
          <w:rFonts w:ascii="Arial" w:hAnsi="Arial" w:cs="Arial"/>
          <w:i w:val="0"/>
          <w:iCs w:val="0"/>
          <w:color w:val="auto"/>
        </w:rPr>
        <w:t xml:space="preserve"> im Rahmen der offiziellen Eröffnung der Buchmesse im Gewandhaus.</w:t>
      </w:r>
    </w:p>
    <w:p w14:paraId="7771434A" w14:textId="77777777" w:rsidR="00213781" w:rsidRDefault="00213781" w:rsidP="00C91AE0">
      <w:pPr>
        <w:spacing w:line="280" w:lineRule="atLeast"/>
        <w:jc w:val="both"/>
        <w:rPr>
          <w:rFonts w:cs="Arial"/>
          <w:bCs/>
          <w:szCs w:val="22"/>
        </w:rPr>
      </w:pPr>
    </w:p>
    <w:p w14:paraId="3686EC93" w14:textId="3CC91A06" w:rsidR="00CA0785" w:rsidRPr="00031F56" w:rsidRDefault="00031F56" w:rsidP="00C91AE0">
      <w:pPr>
        <w:spacing w:line="280" w:lineRule="atLeast"/>
        <w:jc w:val="both"/>
        <w:rPr>
          <w:rFonts w:cs="Arial"/>
          <w:b/>
          <w:bCs/>
          <w:szCs w:val="22"/>
        </w:rPr>
      </w:pPr>
      <w:r w:rsidRPr="00031F56">
        <w:rPr>
          <w:rFonts w:cs="Arial"/>
          <w:b/>
          <w:bCs/>
          <w:szCs w:val="22"/>
        </w:rPr>
        <w:t>„Traum im Frühling“ – der Gastlandauftritt Norwegens</w:t>
      </w:r>
    </w:p>
    <w:p w14:paraId="67D3286E" w14:textId="301DC623" w:rsidR="00213781" w:rsidRDefault="00031F56" w:rsidP="00CA0785">
      <w:pPr>
        <w:spacing w:line="280" w:lineRule="atLeast"/>
        <w:jc w:val="both"/>
      </w:pPr>
      <w:r w:rsidRPr="00CA0785">
        <w:rPr>
          <w:szCs w:val="21"/>
        </w:rPr>
        <w:t xml:space="preserve">Für die </w:t>
      </w:r>
      <w:r w:rsidR="00F637FE" w:rsidRPr="00CA0785">
        <w:rPr>
          <w:szCs w:val="21"/>
        </w:rPr>
        <w:t xml:space="preserve">zahlreichen </w:t>
      </w:r>
      <w:r w:rsidRPr="00CA0785">
        <w:rPr>
          <w:szCs w:val="21"/>
        </w:rPr>
        <w:t xml:space="preserve">Fans der norwegischen Literatur </w:t>
      </w:r>
      <w:r w:rsidR="001F36A7" w:rsidRPr="00CA0785">
        <w:rPr>
          <w:szCs w:val="21"/>
        </w:rPr>
        <w:t>erfüllte sich</w:t>
      </w:r>
      <w:r w:rsidRPr="00CA0785">
        <w:rPr>
          <w:szCs w:val="21"/>
        </w:rPr>
        <w:t xml:space="preserve"> in der Tat ein Traum</w:t>
      </w:r>
      <w:r w:rsidR="001C27A6" w:rsidRPr="00CA0785">
        <w:rPr>
          <w:szCs w:val="21"/>
        </w:rPr>
        <w:t xml:space="preserve"> −</w:t>
      </w:r>
      <w:r w:rsidRPr="00CA0785">
        <w:rPr>
          <w:szCs w:val="21"/>
        </w:rPr>
        <w:t xml:space="preserve"> </w:t>
      </w:r>
      <w:r w:rsidR="001F36A7" w:rsidRPr="00CA0785">
        <w:t>konnten sie doch fast 50 Autor</w:t>
      </w:r>
      <w:r w:rsidR="00E01931" w:rsidRPr="00CA0785">
        <w:t>:innen in Leipzig treffen</w:t>
      </w:r>
      <w:r w:rsidR="001F36A7" w:rsidRPr="00CA0785">
        <w:t>, die Neuerscheinungen kennenlernen, sich Bücher signieren lassen und bei den rund 75 Veranstaltungen die Vielfalt der norwegischen Literatur kennenlernen</w:t>
      </w:r>
      <w:r w:rsidR="00213781" w:rsidRPr="00CA0785">
        <w:t xml:space="preserve">. </w:t>
      </w:r>
      <w:r w:rsidR="00CA0785" w:rsidRPr="00CA0785">
        <w:t xml:space="preserve">Sowohl am Gastlandstand als auch bei den Veranstaltungen in der Schaubühne zog </w:t>
      </w:r>
      <w:r w:rsidR="00CA0785">
        <w:t>Norwegen</w:t>
      </w:r>
      <w:r w:rsidR="00CA0785" w:rsidRPr="00CA0785">
        <w:t xml:space="preserve"> über die gesamte Dauer </w:t>
      </w:r>
      <w:r w:rsidR="00CA0785">
        <w:t xml:space="preserve">der Buchmesse </w:t>
      </w:r>
      <w:r w:rsidR="00CA0785" w:rsidRPr="00CA0785">
        <w:t xml:space="preserve">hinweg zahlreiche </w:t>
      </w:r>
      <w:r w:rsidR="00CA0785">
        <w:t xml:space="preserve">interessierte </w:t>
      </w:r>
      <w:r w:rsidR="00CA0785" w:rsidRPr="00CA0785">
        <w:t>Besucher</w:t>
      </w:r>
      <w:r w:rsidR="00CA0785">
        <w:t>:innen</w:t>
      </w:r>
      <w:r w:rsidR="00CA0785" w:rsidRPr="00CA0785">
        <w:t xml:space="preserve"> an. </w:t>
      </w:r>
      <w:r w:rsidR="00213781" w:rsidRPr="00CA0785">
        <w:t>Der Gastlandauftritt wurde</w:t>
      </w:r>
      <w:r w:rsidR="00CD7440" w:rsidRPr="00CA0785">
        <w:t xml:space="preserve"> </w:t>
      </w:r>
      <w:r w:rsidR="001F36A7" w:rsidRPr="00CA0785">
        <w:t>organisiert von NO</w:t>
      </w:r>
      <w:r w:rsidR="001C27A6" w:rsidRPr="00CA0785">
        <w:t>RLA</w:t>
      </w:r>
      <w:r w:rsidR="001F36A7" w:rsidRPr="00CA0785">
        <w:t xml:space="preserve"> (</w:t>
      </w:r>
      <w:proofErr w:type="spellStart"/>
      <w:r w:rsidR="001F36A7" w:rsidRPr="00CA0785">
        <w:t>Norwegian</w:t>
      </w:r>
      <w:proofErr w:type="spellEnd"/>
      <w:r w:rsidR="001F36A7" w:rsidRPr="00CA0785">
        <w:t xml:space="preserve"> </w:t>
      </w:r>
      <w:proofErr w:type="spellStart"/>
      <w:r w:rsidR="001F36A7" w:rsidRPr="00CA0785">
        <w:t>Literature</w:t>
      </w:r>
      <w:proofErr w:type="spellEnd"/>
      <w:r w:rsidR="001F36A7" w:rsidRPr="00CA0785">
        <w:t xml:space="preserve"> </w:t>
      </w:r>
      <w:proofErr w:type="spellStart"/>
      <w:r w:rsidR="001F36A7" w:rsidRPr="00CA0785">
        <w:t>Abroad</w:t>
      </w:r>
      <w:proofErr w:type="spellEnd"/>
      <w:r w:rsidR="001F36A7" w:rsidRPr="00CA0785">
        <w:t>).</w:t>
      </w:r>
      <w:r w:rsidR="00D14987" w:rsidRPr="00CA0785">
        <w:t xml:space="preserve"> </w:t>
      </w:r>
    </w:p>
    <w:p w14:paraId="1502A921" w14:textId="77777777" w:rsidR="00CA0785" w:rsidRDefault="00CA0785" w:rsidP="00CA0785">
      <w:pPr>
        <w:spacing w:line="280" w:lineRule="atLeast"/>
        <w:jc w:val="both"/>
      </w:pPr>
    </w:p>
    <w:p w14:paraId="257A8EAB" w14:textId="6E0FA06C" w:rsidR="00031F56" w:rsidRPr="00031F56" w:rsidRDefault="002E14BD" w:rsidP="00C91AE0">
      <w:pPr>
        <w:spacing w:line="280" w:lineRule="atLeast"/>
        <w:jc w:val="both"/>
        <w:rPr>
          <w:rFonts w:cs="Arial"/>
          <w:b/>
          <w:bCs/>
          <w:szCs w:val="22"/>
        </w:rPr>
      </w:pPr>
      <w:r>
        <w:rPr>
          <w:rFonts w:cs="Arial"/>
          <w:b/>
          <w:bCs/>
          <w:szCs w:val="22"/>
        </w:rPr>
        <w:t xml:space="preserve">Ein Fest, das </w:t>
      </w:r>
      <w:r w:rsidR="001C27A6">
        <w:rPr>
          <w:rFonts w:cs="Arial"/>
          <w:b/>
          <w:bCs/>
          <w:szCs w:val="22"/>
        </w:rPr>
        <w:t>die ganze Stadt in eine Bühne verwandelt</w:t>
      </w:r>
      <w:r>
        <w:rPr>
          <w:rFonts w:cs="Arial"/>
          <w:b/>
          <w:bCs/>
          <w:szCs w:val="22"/>
        </w:rPr>
        <w:t xml:space="preserve">: </w:t>
      </w:r>
      <w:r w:rsidR="00031F56" w:rsidRPr="00031F56">
        <w:rPr>
          <w:rFonts w:cs="Arial"/>
          <w:b/>
          <w:bCs/>
          <w:szCs w:val="22"/>
        </w:rPr>
        <w:t>Leipzig liest</w:t>
      </w:r>
      <w:r>
        <w:rPr>
          <w:rFonts w:cs="Arial"/>
          <w:b/>
          <w:bCs/>
          <w:szCs w:val="22"/>
        </w:rPr>
        <w:t xml:space="preserve"> </w:t>
      </w:r>
    </w:p>
    <w:p w14:paraId="5A236323" w14:textId="3304E54C" w:rsidR="00031F56" w:rsidRPr="001C27A6" w:rsidRDefault="001C27A6" w:rsidP="00031F56">
      <w:pPr>
        <w:spacing w:line="280" w:lineRule="atLeast"/>
        <w:jc w:val="both"/>
        <w:rPr>
          <w:rFonts w:cs="Arial"/>
          <w:bCs/>
          <w:szCs w:val="22"/>
        </w:rPr>
      </w:pPr>
      <w:r>
        <w:rPr>
          <w:rFonts w:cs="Arial"/>
          <w:bCs/>
          <w:szCs w:val="22"/>
        </w:rPr>
        <w:t xml:space="preserve">Ob im Zoo, im ehemaligen Kinosaal der Stasi, in </w:t>
      </w:r>
      <w:r w:rsidR="00F637FE">
        <w:rPr>
          <w:rFonts w:cs="Arial"/>
          <w:bCs/>
          <w:szCs w:val="22"/>
        </w:rPr>
        <w:t>Erikas Eisdiele</w:t>
      </w:r>
      <w:r>
        <w:rPr>
          <w:rFonts w:cs="Arial"/>
          <w:bCs/>
          <w:szCs w:val="22"/>
        </w:rPr>
        <w:t xml:space="preserve"> oder </w:t>
      </w:r>
      <w:r w:rsidRPr="001C27A6">
        <w:rPr>
          <w:rFonts w:cs="Arial"/>
          <w:bCs/>
          <w:szCs w:val="22"/>
        </w:rPr>
        <w:t xml:space="preserve">an Bord des Ausflugsdampfers MS </w:t>
      </w:r>
      <w:proofErr w:type="spellStart"/>
      <w:r w:rsidRPr="001C27A6">
        <w:rPr>
          <w:rFonts w:cs="Arial"/>
          <w:bCs/>
          <w:szCs w:val="22"/>
        </w:rPr>
        <w:t>Cospuden</w:t>
      </w:r>
      <w:proofErr w:type="spellEnd"/>
      <w:r>
        <w:rPr>
          <w:rFonts w:cs="Arial"/>
          <w:bCs/>
          <w:szCs w:val="22"/>
        </w:rPr>
        <w:t xml:space="preserve">: Während </w:t>
      </w:r>
      <w:r w:rsidR="00031F56" w:rsidRPr="002E14BD">
        <w:rPr>
          <w:rFonts w:cs="Arial"/>
          <w:bCs/>
          <w:szCs w:val="22"/>
        </w:rPr>
        <w:t>Europas größte</w:t>
      </w:r>
      <w:r>
        <w:rPr>
          <w:rFonts w:cs="Arial"/>
          <w:bCs/>
          <w:szCs w:val="22"/>
        </w:rPr>
        <w:t>m</w:t>
      </w:r>
      <w:r w:rsidR="00031F56" w:rsidRPr="002E14BD">
        <w:rPr>
          <w:rFonts w:cs="Arial"/>
          <w:bCs/>
          <w:szCs w:val="22"/>
        </w:rPr>
        <w:t xml:space="preserve"> Lesefest </w:t>
      </w:r>
      <w:r>
        <w:rPr>
          <w:rFonts w:cs="Arial"/>
          <w:bCs/>
          <w:szCs w:val="22"/>
        </w:rPr>
        <w:t xml:space="preserve">findet Literatur überall in Leipzig ihren Platz. </w:t>
      </w:r>
      <w:r w:rsidR="00004288">
        <w:rPr>
          <w:rFonts w:cs="Arial"/>
          <w:bCs/>
          <w:szCs w:val="22"/>
        </w:rPr>
        <w:t>Dafür sorgten 3.000 Mitwirkende an m</w:t>
      </w:r>
      <w:r>
        <w:rPr>
          <w:rFonts w:cs="Arial"/>
          <w:bCs/>
          <w:szCs w:val="22"/>
        </w:rPr>
        <w:t>ehr als 330 L</w:t>
      </w:r>
      <w:r w:rsidRPr="001C27A6">
        <w:rPr>
          <w:rFonts w:cs="Arial"/>
          <w:bCs/>
          <w:szCs w:val="22"/>
        </w:rPr>
        <w:t>eseorte</w:t>
      </w:r>
      <w:r w:rsidR="00004288">
        <w:rPr>
          <w:rFonts w:cs="Arial"/>
          <w:bCs/>
          <w:szCs w:val="22"/>
        </w:rPr>
        <w:t xml:space="preserve">n. Sie </w:t>
      </w:r>
      <w:r w:rsidR="00004288" w:rsidRPr="001C27A6">
        <w:rPr>
          <w:rFonts w:cs="Arial"/>
          <w:bCs/>
          <w:szCs w:val="22"/>
        </w:rPr>
        <w:t xml:space="preserve">brachten </w:t>
      </w:r>
      <w:proofErr w:type="spellStart"/>
      <w:r w:rsidR="00004288" w:rsidRPr="001C27A6">
        <w:rPr>
          <w:rFonts w:cs="Arial"/>
          <w:bCs/>
          <w:szCs w:val="22"/>
        </w:rPr>
        <w:t>Leser:innen</w:t>
      </w:r>
      <w:proofErr w:type="spellEnd"/>
      <w:r w:rsidR="00004288" w:rsidRPr="001C27A6">
        <w:rPr>
          <w:rFonts w:cs="Arial"/>
          <w:bCs/>
          <w:szCs w:val="22"/>
        </w:rPr>
        <w:t xml:space="preserve"> und </w:t>
      </w:r>
      <w:proofErr w:type="spellStart"/>
      <w:r w:rsidR="00004288" w:rsidRPr="001C27A6">
        <w:rPr>
          <w:rFonts w:cs="Arial"/>
          <w:bCs/>
          <w:szCs w:val="22"/>
        </w:rPr>
        <w:t>Schriftsteller:innen</w:t>
      </w:r>
      <w:proofErr w:type="spellEnd"/>
      <w:r w:rsidR="00004288" w:rsidRPr="001C27A6">
        <w:rPr>
          <w:rFonts w:cs="Arial"/>
          <w:bCs/>
          <w:szCs w:val="22"/>
        </w:rPr>
        <w:t xml:space="preserve"> </w:t>
      </w:r>
      <w:r w:rsidR="00004288">
        <w:rPr>
          <w:rFonts w:cs="Arial"/>
          <w:bCs/>
          <w:szCs w:val="22"/>
        </w:rPr>
        <w:t>bei den</w:t>
      </w:r>
      <w:r w:rsidRPr="001C27A6">
        <w:rPr>
          <w:rFonts w:cs="Arial"/>
          <w:bCs/>
          <w:szCs w:val="22"/>
        </w:rPr>
        <w:t xml:space="preserve"> r</w:t>
      </w:r>
      <w:r w:rsidR="00031F56" w:rsidRPr="001C27A6">
        <w:rPr>
          <w:rFonts w:cs="Arial"/>
          <w:bCs/>
          <w:szCs w:val="22"/>
        </w:rPr>
        <w:t xml:space="preserve">und 2.800 </w:t>
      </w:r>
      <w:r w:rsidR="00004288">
        <w:rPr>
          <w:rFonts w:cs="Arial"/>
          <w:bCs/>
          <w:szCs w:val="22"/>
        </w:rPr>
        <w:t xml:space="preserve">Lesungen, Gesprächsrunden und </w:t>
      </w:r>
      <w:r w:rsidR="00031F56" w:rsidRPr="001C27A6">
        <w:rPr>
          <w:rFonts w:cs="Arial"/>
          <w:bCs/>
          <w:szCs w:val="22"/>
        </w:rPr>
        <w:t xml:space="preserve">Veranstaltungen </w:t>
      </w:r>
      <w:r w:rsidRPr="001C27A6">
        <w:rPr>
          <w:rFonts w:cs="Arial"/>
          <w:bCs/>
          <w:szCs w:val="22"/>
        </w:rPr>
        <w:t xml:space="preserve">in der Stadt und auf dem Messegelände </w:t>
      </w:r>
      <w:r w:rsidR="00723C75" w:rsidRPr="001C27A6">
        <w:rPr>
          <w:rFonts w:cs="Arial"/>
          <w:bCs/>
          <w:szCs w:val="22"/>
        </w:rPr>
        <w:t>einander</w:t>
      </w:r>
      <w:r w:rsidR="00723C75">
        <w:rPr>
          <w:rFonts w:cs="Arial"/>
          <w:bCs/>
          <w:szCs w:val="22"/>
        </w:rPr>
        <w:t xml:space="preserve"> </w:t>
      </w:r>
      <w:r w:rsidRPr="001C27A6">
        <w:rPr>
          <w:rFonts w:cs="Arial"/>
          <w:bCs/>
          <w:szCs w:val="22"/>
        </w:rPr>
        <w:t>näher</w:t>
      </w:r>
      <w:r w:rsidR="00031F56" w:rsidRPr="001C27A6">
        <w:rPr>
          <w:rFonts w:cs="Arial"/>
          <w:bCs/>
          <w:szCs w:val="22"/>
        </w:rPr>
        <w:t xml:space="preserve">. </w:t>
      </w:r>
    </w:p>
    <w:p w14:paraId="26872829" w14:textId="77777777" w:rsidR="00031F56" w:rsidRDefault="00031F56" w:rsidP="00C91AE0">
      <w:pPr>
        <w:spacing w:line="280" w:lineRule="atLeast"/>
        <w:jc w:val="both"/>
        <w:rPr>
          <w:rFonts w:cs="Arial"/>
          <w:bCs/>
          <w:szCs w:val="22"/>
        </w:rPr>
      </w:pPr>
    </w:p>
    <w:p w14:paraId="41D3271D" w14:textId="00E0A89C" w:rsidR="00031F56" w:rsidRPr="00031F56" w:rsidRDefault="00F36AF8" w:rsidP="00031F56">
      <w:pPr>
        <w:spacing w:line="280" w:lineRule="atLeast"/>
        <w:jc w:val="both"/>
        <w:rPr>
          <w:rFonts w:cs="Arial"/>
          <w:b/>
        </w:rPr>
      </w:pPr>
      <w:r>
        <w:rPr>
          <w:rFonts w:cs="Arial"/>
          <w:b/>
        </w:rPr>
        <w:t xml:space="preserve">Ein </w:t>
      </w:r>
      <w:r w:rsidR="00AF0336">
        <w:rPr>
          <w:rFonts w:cs="Arial"/>
          <w:b/>
        </w:rPr>
        <w:t xml:space="preserve">Zuhause für alle </w:t>
      </w:r>
      <w:r w:rsidR="00031F56" w:rsidRPr="00031F56">
        <w:rPr>
          <w:rFonts w:cs="Arial"/>
          <w:b/>
        </w:rPr>
        <w:t>Manga-</w:t>
      </w:r>
      <w:r w:rsidR="00AF0336">
        <w:rPr>
          <w:rFonts w:cs="Arial"/>
          <w:b/>
        </w:rPr>
        <w:t xml:space="preserve">, </w:t>
      </w:r>
      <w:r>
        <w:rPr>
          <w:rFonts w:cs="Arial"/>
          <w:b/>
        </w:rPr>
        <w:t xml:space="preserve">Anime- und </w:t>
      </w:r>
      <w:r w:rsidR="00031F56" w:rsidRPr="00031F56">
        <w:rPr>
          <w:rFonts w:cs="Arial"/>
          <w:b/>
        </w:rPr>
        <w:t>Comic-</w:t>
      </w:r>
      <w:r w:rsidR="00AF0336">
        <w:rPr>
          <w:rFonts w:cs="Arial"/>
          <w:b/>
        </w:rPr>
        <w:t xml:space="preserve"> </w:t>
      </w:r>
      <w:r>
        <w:rPr>
          <w:rFonts w:cs="Arial"/>
          <w:b/>
        </w:rPr>
        <w:t>Fans</w:t>
      </w:r>
    </w:p>
    <w:p w14:paraId="43F85A2E" w14:textId="050E73F2" w:rsidR="00C91AE0" w:rsidRDefault="00070401" w:rsidP="00C91AE0">
      <w:pPr>
        <w:spacing w:line="280" w:lineRule="atLeast"/>
        <w:jc w:val="both"/>
        <w:rPr>
          <w:rFonts w:cs="Arial"/>
        </w:rPr>
      </w:pPr>
      <w:r>
        <w:rPr>
          <w:rFonts w:cs="Arial"/>
        </w:rPr>
        <w:t>In den Hallen 1 und 3 haben sich auch 2025 wieder tausende Manga-Comic-</w:t>
      </w:r>
      <w:proofErr w:type="spellStart"/>
      <w:r>
        <w:rPr>
          <w:rFonts w:cs="Arial"/>
        </w:rPr>
        <w:t>Con</w:t>
      </w:r>
      <w:proofErr w:type="spellEnd"/>
      <w:r>
        <w:rPr>
          <w:rFonts w:cs="Arial"/>
        </w:rPr>
        <w:t>-Fans</w:t>
      </w:r>
      <w:r w:rsidR="00213781">
        <w:rPr>
          <w:rFonts w:cs="Arial"/>
        </w:rPr>
        <w:t xml:space="preserve"> getroffen</w:t>
      </w:r>
      <w:r>
        <w:rPr>
          <w:rFonts w:cs="Arial"/>
        </w:rPr>
        <w:t xml:space="preserve">, darunter zahlreiche aufwendig kostümierte </w:t>
      </w:r>
      <w:proofErr w:type="spellStart"/>
      <w:r>
        <w:rPr>
          <w:rFonts w:cs="Arial"/>
        </w:rPr>
        <w:t>Cosplayer:innen</w:t>
      </w:r>
      <w:proofErr w:type="spellEnd"/>
      <w:r>
        <w:rPr>
          <w:rFonts w:cs="Arial"/>
        </w:rPr>
        <w:t xml:space="preserve">, und das Zusammensein mit Gleichgesinnten </w:t>
      </w:r>
      <w:r w:rsidR="001E5547">
        <w:rPr>
          <w:rFonts w:cs="Arial"/>
        </w:rPr>
        <w:t xml:space="preserve">genossen. </w:t>
      </w:r>
      <w:r>
        <w:rPr>
          <w:rFonts w:cs="Arial"/>
        </w:rPr>
        <w:t>Zu den Highlights zählten die</w:t>
      </w:r>
      <w:r w:rsidR="001E5547">
        <w:rPr>
          <w:rFonts w:cs="Arial"/>
        </w:rPr>
        <w:t xml:space="preserve"> Auftritte der </w:t>
      </w:r>
      <w:r>
        <w:rPr>
          <w:rFonts w:cs="Arial"/>
        </w:rPr>
        <w:t xml:space="preserve"> </w:t>
      </w:r>
      <w:r w:rsidR="001E5547">
        <w:rPr>
          <w:rFonts w:cs="Arial"/>
        </w:rPr>
        <w:t xml:space="preserve">Ehrengäste aus aller Welt sowie die </w:t>
      </w:r>
      <w:r>
        <w:rPr>
          <w:rFonts w:cs="Arial"/>
        </w:rPr>
        <w:t>Auszeichnung</w:t>
      </w:r>
      <w:r w:rsidR="006C0D6C">
        <w:rPr>
          <w:rFonts w:cs="Arial"/>
        </w:rPr>
        <w:t>en</w:t>
      </w:r>
      <w:r>
        <w:rPr>
          <w:rFonts w:cs="Arial"/>
        </w:rPr>
        <w:t xml:space="preserve"> </w:t>
      </w:r>
      <w:r w:rsidR="006C0D6C">
        <w:rPr>
          <w:rFonts w:cs="Arial"/>
        </w:rPr>
        <w:t>des</w:t>
      </w:r>
      <w:r>
        <w:rPr>
          <w:rFonts w:cs="Arial"/>
        </w:rPr>
        <w:t xml:space="preserve"> Leipziger Cosplay Wettbewerb</w:t>
      </w:r>
      <w:r w:rsidR="006C0D6C">
        <w:rPr>
          <w:rFonts w:cs="Arial"/>
        </w:rPr>
        <w:t xml:space="preserve">s </w:t>
      </w:r>
      <w:r w:rsidR="001E5547">
        <w:rPr>
          <w:rFonts w:cs="Arial"/>
        </w:rPr>
        <w:t xml:space="preserve">und </w:t>
      </w:r>
      <w:r w:rsidR="006C0D6C">
        <w:rPr>
          <w:rFonts w:cs="Arial"/>
        </w:rPr>
        <w:t>der ersten Cosplay Performance Meisterschaft Deutschland.</w:t>
      </w:r>
      <w:r>
        <w:rPr>
          <w:rFonts w:cs="Arial"/>
        </w:rPr>
        <w:t xml:space="preserve"> </w:t>
      </w:r>
      <w:r w:rsidR="006C0D6C">
        <w:rPr>
          <w:rFonts w:cs="Arial"/>
        </w:rPr>
        <w:t xml:space="preserve">Aber auch die Verleihung </w:t>
      </w:r>
      <w:proofErr w:type="gramStart"/>
      <w:r w:rsidR="006C0D6C">
        <w:rPr>
          <w:rFonts w:cs="Arial"/>
        </w:rPr>
        <w:t>des Seraph</w:t>
      </w:r>
      <w:proofErr w:type="gramEnd"/>
      <w:r w:rsidR="006C0D6C">
        <w:rPr>
          <w:rFonts w:cs="Arial"/>
        </w:rPr>
        <w:t xml:space="preserve"> sorgte bei den Phantastik-Fans</w:t>
      </w:r>
      <w:r w:rsidR="00287F84">
        <w:rPr>
          <w:rFonts w:cs="Arial"/>
        </w:rPr>
        <w:t xml:space="preserve"> wieder</w:t>
      </w:r>
      <w:r w:rsidR="006C0D6C">
        <w:rPr>
          <w:rFonts w:cs="Arial"/>
        </w:rPr>
        <w:t xml:space="preserve"> für Begeisterung.</w:t>
      </w:r>
    </w:p>
    <w:p w14:paraId="21EF8DCA" w14:textId="77777777" w:rsidR="006C0D6C" w:rsidRDefault="006C0D6C" w:rsidP="00C91AE0">
      <w:pPr>
        <w:spacing w:line="280" w:lineRule="atLeast"/>
        <w:jc w:val="both"/>
        <w:rPr>
          <w:rFonts w:cs="Arial"/>
          <w:bCs/>
          <w:szCs w:val="22"/>
        </w:rPr>
      </w:pPr>
    </w:p>
    <w:p w14:paraId="31CDD296" w14:textId="791047B3" w:rsidR="00C91AE0" w:rsidRPr="00C91AE0" w:rsidRDefault="00070401" w:rsidP="00C91AE0">
      <w:pPr>
        <w:spacing w:line="280" w:lineRule="atLeast"/>
        <w:jc w:val="both"/>
        <w:rPr>
          <w:rFonts w:cs="Arial"/>
          <w:b/>
          <w:szCs w:val="22"/>
        </w:rPr>
      </w:pPr>
      <w:r>
        <w:rPr>
          <w:rFonts w:cs="Arial"/>
          <w:b/>
          <w:szCs w:val="22"/>
        </w:rPr>
        <w:t>Erfolgreiche Premiere</w:t>
      </w:r>
      <w:r w:rsidR="00127442">
        <w:rPr>
          <w:rFonts w:cs="Arial"/>
          <w:b/>
          <w:szCs w:val="22"/>
        </w:rPr>
        <w:t xml:space="preserve">: </w:t>
      </w:r>
      <w:r>
        <w:rPr>
          <w:rFonts w:cs="Arial"/>
          <w:b/>
          <w:szCs w:val="22"/>
        </w:rPr>
        <w:t xml:space="preserve">Audiowelt, </w:t>
      </w:r>
      <w:r w:rsidRPr="00070401">
        <w:rPr>
          <w:rFonts w:cs="Arial"/>
          <w:b/>
          <w:szCs w:val="22"/>
        </w:rPr>
        <w:t xml:space="preserve">Forum Mensch &amp; KI </w:t>
      </w:r>
      <w:r>
        <w:rPr>
          <w:rFonts w:cs="Arial"/>
          <w:b/>
          <w:szCs w:val="22"/>
        </w:rPr>
        <w:t xml:space="preserve">und </w:t>
      </w:r>
      <w:proofErr w:type="spellStart"/>
      <w:r>
        <w:rPr>
          <w:rFonts w:cs="Arial"/>
          <w:b/>
          <w:szCs w:val="22"/>
        </w:rPr>
        <w:t>BloggerRoom</w:t>
      </w:r>
      <w:proofErr w:type="spellEnd"/>
    </w:p>
    <w:p w14:paraId="3C681CB4" w14:textId="3C67E9A8" w:rsidR="001932B9" w:rsidRPr="00213781" w:rsidRDefault="00996542" w:rsidP="00C91AE0">
      <w:pPr>
        <w:spacing w:line="280" w:lineRule="atLeast"/>
        <w:jc w:val="both"/>
        <w:rPr>
          <w:rFonts w:cs="Arial"/>
          <w:bCs/>
          <w:szCs w:val="22"/>
        </w:rPr>
      </w:pPr>
      <w:r w:rsidRPr="00996542">
        <w:rPr>
          <w:rFonts w:cs="Arial"/>
          <w:bCs/>
          <w:szCs w:val="22"/>
        </w:rPr>
        <w:t>Ob Hörbuch oder Hörspiel, Streaming</w:t>
      </w:r>
      <w:r w:rsidR="00213781">
        <w:rPr>
          <w:rFonts w:cs="Arial"/>
          <w:bCs/>
          <w:szCs w:val="22"/>
        </w:rPr>
        <w:t>-A</w:t>
      </w:r>
      <w:r w:rsidRPr="00996542">
        <w:rPr>
          <w:rFonts w:cs="Arial"/>
          <w:bCs/>
          <w:szCs w:val="22"/>
        </w:rPr>
        <w:t>ngebote oder Podcasts – die neue Audio</w:t>
      </w:r>
      <w:r>
        <w:rPr>
          <w:rFonts w:cs="Arial"/>
          <w:bCs/>
          <w:szCs w:val="22"/>
        </w:rPr>
        <w:t xml:space="preserve">welt </w:t>
      </w:r>
      <w:r w:rsidR="004F29AD">
        <w:rPr>
          <w:rFonts w:cs="Arial"/>
          <w:bCs/>
          <w:szCs w:val="22"/>
        </w:rPr>
        <w:t>hat</w:t>
      </w:r>
      <w:r>
        <w:rPr>
          <w:rFonts w:cs="Arial"/>
          <w:bCs/>
          <w:szCs w:val="22"/>
        </w:rPr>
        <w:t xml:space="preserve"> mit ihrem abwechslungsreichen Bühnenprogramm</w:t>
      </w:r>
      <w:r w:rsidR="004F29AD">
        <w:rPr>
          <w:rFonts w:cs="Arial"/>
          <w:bCs/>
          <w:szCs w:val="22"/>
        </w:rPr>
        <w:t xml:space="preserve"> </w:t>
      </w:r>
      <w:r>
        <w:rPr>
          <w:rFonts w:cs="Arial"/>
          <w:bCs/>
          <w:szCs w:val="22"/>
        </w:rPr>
        <w:t xml:space="preserve">großen Anklang bei den </w:t>
      </w:r>
      <w:proofErr w:type="gramStart"/>
      <w:r>
        <w:rPr>
          <w:rFonts w:cs="Arial"/>
          <w:bCs/>
          <w:szCs w:val="22"/>
        </w:rPr>
        <w:t>Besucher:innen</w:t>
      </w:r>
      <w:proofErr w:type="gramEnd"/>
      <w:r w:rsidR="004F29AD">
        <w:rPr>
          <w:rFonts w:cs="Arial"/>
          <w:bCs/>
          <w:szCs w:val="22"/>
        </w:rPr>
        <w:t xml:space="preserve"> gefunden</w:t>
      </w:r>
      <w:r>
        <w:rPr>
          <w:rFonts w:cs="Arial"/>
          <w:bCs/>
          <w:szCs w:val="22"/>
        </w:rPr>
        <w:t xml:space="preserve">. </w:t>
      </w:r>
      <w:r w:rsidR="00213781">
        <w:rPr>
          <w:rFonts w:cs="Arial"/>
          <w:bCs/>
          <w:szCs w:val="22"/>
        </w:rPr>
        <w:t xml:space="preserve">Spannende Diskussionen fanden auch im Forum </w:t>
      </w:r>
      <w:bookmarkStart w:id="1" w:name="_Hlk194156968"/>
      <w:r w:rsidR="00287F84" w:rsidRPr="00213781">
        <w:rPr>
          <w:rFonts w:cs="Arial"/>
          <w:bCs/>
          <w:szCs w:val="22"/>
        </w:rPr>
        <w:fldChar w:fldCharType="begin"/>
      </w:r>
      <w:r w:rsidR="00287F84" w:rsidRPr="00213781">
        <w:rPr>
          <w:rFonts w:cs="Arial"/>
          <w:bCs/>
          <w:szCs w:val="22"/>
        </w:rPr>
        <w:instrText xml:space="preserve"> HYPERLINK "https://www.leipziger-buchmesse.de/de/erleben/themenwelten/forum-mensch-und-ki/" </w:instrText>
      </w:r>
      <w:r w:rsidR="00287F84" w:rsidRPr="00213781">
        <w:rPr>
          <w:rFonts w:cs="Arial"/>
          <w:bCs/>
          <w:szCs w:val="22"/>
        </w:rPr>
        <w:fldChar w:fldCharType="separate"/>
      </w:r>
      <w:r w:rsidR="00C91AE0" w:rsidRPr="00213781">
        <w:rPr>
          <w:bCs/>
        </w:rPr>
        <w:t>Mensch &amp; KI</w:t>
      </w:r>
      <w:r w:rsidR="00287F84" w:rsidRPr="00213781">
        <w:rPr>
          <w:bCs/>
        </w:rPr>
        <w:fldChar w:fldCharType="end"/>
      </w:r>
      <w:r w:rsidR="00F25904" w:rsidRPr="00213781">
        <w:rPr>
          <w:bCs/>
        </w:rPr>
        <w:t>: Schöne neue Welt?</w:t>
      </w:r>
      <w:bookmarkEnd w:id="1"/>
      <w:r w:rsidR="00C91AE0" w:rsidRPr="00213781">
        <w:rPr>
          <w:rFonts w:cs="Arial"/>
          <w:bCs/>
          <w:szCs w:val="22"/>
        </w:rPr>
        <w:t xml:space="preserve"> </w:t>
      </w:r>
      <w:r w:rsidR="00213781" w:rsidRPr="00213781">
        <w:rPr>
          <w:rFonts w:cs="Arial"/>
          <w:bCs/>
          <w:szCs w:val="22"/>
        </w:rPr>
        <w:t xml:space="preserve">statt. </w:t>
      </w:r>
      <w:r w:rsidR="00213781">
        <w:rPr>
          <w:rFonts w:cs="Arial"/>
          <w:bCs/>
          <w:szCs w:val="22"/>
        </w:rPr>
        <w:t xml:space="preserve">Das </w:t>
      </w:r>
      <w:r w:rsidR="00004288">
        <w:rPr>
          <w:rFonts w:cs="Arial"/>
          <w:bCs/>
          <w:szCs w:val="22"/>
        </w:rPr>
        <w:t>Gesprächsf</w:t>
      </w:r>
      <w:r w:rsidR="00213781">
        <w:rPr>
          <w:rFonts w:cs="Arial"/>
          <w:bCs/>
          <w:szCs w:val="22"/>
        </w:rPr>
        <w:t xml:space="preserve">orum </w:t>
      </w:r>
      <w:r w:rsidR="00004288">
        <w:rPr>
          <w:rFonts w:cs="Arial"/>
          <w:bCs/>
          <w:szCs w:val="22"/>
        </w:rPr>
        <w:t>widmetet sich den Auswirkungen Künstlicher Intelligenz in verschiedenen gesellschaftlichen Bereichen mit besonderem Blick auf den Literaturbetrieb</w:t>
      </w:r>
      <w:r w:rsidR="00213781">
        <w:rPr>
          <w:rFonts w:cs="Arial"/>
          <w:bCs/>
          <w:szCs w:val="22"/>
        </w:rPr>
        <w:t xml:space="preserve">. Auch der neue </w:t>
      </w:r>
      <w:hyperlink r:id="rId8" w:history="1">
        <w:proofErr w:type="spellStart"/>
        <w:r w:rsidR="00F32570" w:rsidRPr="00213781">
          <w:rPr>
            <w:bCs/>
          </w:rPr>
          <w:t>BloggerRoom</w:t>
        </w:r>
        <w:proofErr w:type="spellEnd"/>
        <w:r w:rsidR="00F32570" w:rsidRPr="00213781">
          <w:rPr>
            <w:bCs/>
          </w:rPr>
          <w:t xml:space="preserve"> </w:t>
        </w:r>
        <w:r w:rsidR="00C91AE0" w:rsidRPr="00213781">
          <w:rPr>
            <w:bCs/>
          </w:rPr>
          <w:t>BL:OOM</w:t>
        </w:r>
      </w:hyperlink>
      <w:r w:rsidR="00C91AE0" w:rsidRPr="00213781">
        <w:rPr>
          <w:rFonts w:cs="Arial"/>
          <w:bCs/>
          <w:szCs w:val="22"/>
        </w:rPr>
        <w:t xml:space="preserve"> </w:t>
      </w:r>
      <w:r w:rsidR="00004288" w:rsidRPr="00DC10CA">
        <w:rPr>
          <w:rFonts w:cs="Arial"/>
          <w:bCs/>
          <w:szCs w:val="22"/>
        </w:rPr>
        <w:t>mit dem eigens kuratierten Literaturprogramm</w:t>
      </w:r>
      <w:r w:rsidR="00004288">
        <w:rPr>
          <w:rFonts w:cs="Arial"/>
          <w:bCs/>
          <w:szCs w:val="22"/>
        </w:rPr>
        <w:t xml:space="preserve"> </w:t>
      </w:r>
      <w:r w:rsidR="00213781">
        <w:rPr>
          <w:rFonts w:cs="Arial"/>
          <w:bCs/>
          <w:szCs w:val="22"/>
        </w:rPr>
        <w:t xml:space="preserve">wurde sehr gut von </w:t>
      </w:r>
      <w:r w:rsidR="00DA17FD">
        <w:rPr>
          <w:rFonts w:cs="Arial"/>
          <w:bCs/>
          <w:szCs w:val="22"/>
        </w:rPr>
        <w:t>den Medienschaffenden</w:t>
      </w:r>
      <w:r w:rsidR="00213781">
        <w:rPr>
          <w:rFonts w:cs="Arial"/>
          <w:bCs/>
          <w:szCs w:val="22"/>
        </w:rPr>
        <w:t xml:space="preserve"> </w:t>
      </w:r>
      <w:r w:rsidR="00004288" w:rsidRPr="00DC10CA">
        <w:rPr>
          <w:rFonts w:cs="Arial"/>
          <w:bCs/>
          <w:szCs w:val="22"/>
        </w:rPr>
        <w:t xml:space="preserve">als zentraler Treffpunkt </w:t>
      </w:r>
      <w:r w:rsidR="00004288">
        <w:rPr>
          <w:rFonts w:cs="Arial"/>
          <w:bCs/>
          <w:szCs w:val="22"/>
        </w:rPr>
        <w:t>und Möglichkeit</w:t>
      </w:r>
      <w:r w:rsidR="00004288" w:rsidRPr="00DC10CA">
        <w:rPr>
          <w:rFonts w:cs="Arial"/>
          <w:bCs/>
          <w:szCs w:val="22"/>
        </w:rPr>
        <w:t xml:space="preserve"> zum Netzwerken</w:t>
      </w:r>
      <w:r w:rsidR="00004288">
        <w:rPr>
          <w:rFonts w:cs="Arial"/>
          <w:bCs/>
          <w:szCs w:val="22"/>
        </w:rPr>
        <w:t xml:space="preserve"> </w:t>
      </w:r>
      <w:r w:rsidR="00213781">
        <w:rPr>
          <w:rFonts w:cs="Arial"/>
          <w:bCs/>
          <w:szCs w:val="22"/>
        </w:rPr>
        <w:t>angenommen.</w:t>
      </w:r>
      <w:r w:rsidR="00004288">
        <w:rPr>
          <w:rFonts w:cs="Arial"/>
          <w:bCs/>
          <w:szCs w:val="22"/>
        </w:rPr>
        <w:t xml:space="preserve"> </w:t>
      </w:r>
    </w:p>
    <w:p w14:paraId="71A9DE0F" w14:textId="77777777" w:rsidR="004F29AD" w:rsidRDefault="004F29AD" w:rsidP="001F7C9C">
      <w:pPr>
        <w:spacing w:line="280" w:lineRule="atLeast"/>
        <w:jc w:val="both"/>
        <w:rPr>
          <w:rFonts w:cs="Arial"/>
          <w:bCs/>
          <w:szCs w:val="22"/>
        </w:rPr>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lastRenderedPageBreak/>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2">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0947A8">
      <w:pPr>
        <w:jc w:val="both"/>
        <w:rPr>
          <w:rFonts w:cs="Arial"/>
          <w:sz w:val="20"/>
          <w:szCs w:val="22"/>
        </w:rPr>
      </w:pPr>
      <w:hyperlink r:id="rId13">
        <w:r w:rsidR="004C3387">
          <w:rPr>
            <w:rStyle w:val="Hyperlink"/>
            <w:rFonts w:cs="Arial"/>
            <w:sz w:val="20"/>
            <w:szCs w:val="22"/>
          </w:rPr>
          <w:t>www.leipziger-buchmesse.de</w:t>
        </w:r>
      </w:hyperlink>
    </w:p>
    <w:p w14:paraId="246D0C20" w14:textId="77777777" w:rsidR="003C57EA" w:rsidRDefault="000947A8">
      <w:pPr>
        <w:jc w:val="both"/>
        <w:rPr>
          <w:rStyle w:val="Hyperlink"/>
        </w:rPr>
      </w:pPr>
      <w:hyperlink r:id="rId14">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0947A8">
      <w:pPr>
        <w:jc w:val="both"/>
        <w:rPr>
          <w:rFonts w:cs="Arial"/>
          <w:sz w:val="20"/>
          <w:szCs w:val="22"/>
        </w:rPr>
      </w:pPr>
      <w:hyperlink r:id="rId15">
        <w:r w:rsidR="004C3387">
          <w:rPr>
            <w:rStyle w:val="Hyperlink"/>
            <w:rFonts w:cs="Arial"/>
            <w:sz w:val="20"/>
            <w:szCs w:val="22"/>
          </w:rPr>
          <w:t>http://www.facebook.com/leipzigerbuchmesse</w:t>
        </w:r>
      </w:hyperlink>
    </w:p>
    <w:p w14:paraId="29AB1813" w14:textId="7FC43FE9" w:rsidR="003C57EA" w:rsidRDefault="000947A8">
      <w:pPr>
        <w:jc w:val="both"/>
        <w:rPr>
          <w:rStyle w:val="Hyperlink"/>
          <w:rFonts w:cs="Arial"/>
          <w:sz w:val="20"/>
          <w:szCs w:val="22"/>
        </w:rPr>
      </w:pPr>
      <w:hyperlink r:id="rId16">
        <w:r w:rsidR="004C3387">
          <w:rPr>
            <w:rStyle w:val="Hyperlink"/>
            <w:rFonts w:cs="Arial"/>
            <w:sz w:val="20"/>
            <w:szCs w:val="22"/>
          </w:rPr>
          <w:t>http://www.instagram.com/leipzigerbuchmesse</w:t>
        </w:r>
      </w:hyperlink>
    </w:p>
    <w:p w14:paraId="31811318" w14:textId="77777777" w:rsidR="002F1274" w:rsidRPr="00196DB1" w:rsidRDefault="000947A8" w:rsidP="002F1274">
      <w:pPr>
        <w:jc w:val="both"/>
        <w:rPr>
          <w:rStyle w:val="Hyperlink"/>
          <w:sz w:val="20"/>
          <w:szCs w:val="18"/>
        </w:rPr>
      </w:pPr>
      <w:hyperlink r:id="rId17" w:history="1">
        <w:r w:rsidR="002F1274" w:rsidRPr="00196DB1">
          <w:rPr>
            <w:rStyle w:val="Hyperlink"/>
            <w:sz w:val="20"/>
            <w:szCs w:val="18"/>
          </w:rPr>
          <w:t>https://www.linkedin.com/company/leipziger-buchmesse/</w:t>
        </w:r>
      </w:hyperlink>
    </w:p>
    <w:p w14:paraId="02F83405" w14:textId="77777777" w:rsidR="002F1274" w:rsidRPr="00196DB1" w:rsidRDefault="000947A8">
      <w:pPr>
        <w:jc w:val="both"/>
        <w:rPr>
          <w:color w:val="0000FF"/>
          <w:sz w:val="20"/>
          <w:szCs w:val="18"/>
          <w:u w:val="single"/>
        </w:rPr>
      </w:pPr>
      <w:hyperlink r:id="rId18"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0947A8">
      <w:pPr>
        <w:pStyle w:val="KeinLeerraum"/>
        <w:rPr>
          <w:sz w:val="20"/>
        </w:rPr>
      </w:pPr>
      <w:hyperlink r:id="rId19" w:tgtFrame="_blank">
        <w:r w:rsidR="004C3387">
          <w:rPr>
            <w:rStyle w:val="Hyperlink"/>
            <w:sz w:val="20"/>
          </w:rPr>
          <w:t xml:space="preserve">https://www.manga-comic-con.de/de/ </w:t>
        </w:r>
      </w:hyperlink>
    </w:p>
    <w:p w14:paraId="68B4AD04" w14:textId="77777777" w:rsidR="003C57EA" w:rsidRDefault="000947A8">
      <w:pPr>
        <w:pStyle w:val="KeinLeerraum"/>
        <w:rPr>
          <w:sz w:val="20"/>
        </w:rPr>
      </w:pPr>
      <w:hyperlink r:id="rId20" w:tgtFrame="_blank">
        <w:r w:rsidR="004C3387">
          <w:rPr>
            <w:rStyle w:val="Hyperlink"/>
            <w:sz w:val="20"/>
          </w:rPr>
          <w:t xml:space="preserve">https://www.facebook.com/mangacomiccon/?locale=de_DE </w:t>
        </w:r>
      </w:hyperlink>
    </w:p>
    <w:p w14:paraId="765E4EC3" w14:textId="77777777" w:rsidR="003C57EA" w:rsidRDefault="000947A8">
      <w:pPr>
        <w:pStyle w:val="KeinLeerraum"/>
        <w:rPr>
          <w:sz w:val="20"/>
        </w:rPr>
      </w:pPr>
      <w:hyperlink r:id="rId21"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9F06" w14:textId="77777777" w:rsidR="00E11B2D" w:rsidRDefault="00E11B2D">
      <w:r>
        <w:separator/>
      </w:r>
    </w:p>
  </w:endnote>
  <w:endnote w:type="continuationSeparator" w:id="0">
    <w:p w14:paraId="5227446C" w14:textId="77777777" w:rsidR="00E11B2D" w:rsidRDefault="00E1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4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EF78" w14:textId="77777777" w:rsidR="00E11B2D" w:rsidRDefault="00E11B2D">
      <w:r>
        <w:separator/>
      </w:r>
    </w:p>
  </w:footnote>
  <w:footnote w:type="continuationSeparator" w:id="0">
    <w:p w14:paraId="555AE6C9" w14:textId="77777777" w:rsidR="00E11B2D" w:rsidRDefault="00E1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807"/>
    <w:multiLevelType w:val="hybridMultilevel"/>
    <w:tmpl w:val="5302C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0C1A6F"/>
    <w:multiLevelType w:val="multilevel"/>
    <w:tmpl w:val="936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4288"/>
    <w:rsid w:val="00004926"/>
    <w:rsid w:val="000144E0"/>
    <w:rsid w:val="00025FB5"/>
    <w:rsid w:val="00027398"/>
    <w:rsid w:val="00031D4B"/>
    <w:rsid w:val="00031F56"/>
    <w:rsid w:val="000514B5"/>
    <w:rsid w:val="00051B1A"/>
    <w:rsid w:val="00056ADB"/>
    <w:rsid w:val="00063139"/>
    <w:rsid w:val="00066BAC"/>
    <w:rsid w:val="00070401"/>
    <w:rsid w:val="00071A71"/>
    <w:rsid w:val="000947A8"/>
    <w:rsid w:val="000A1F10"/>
    <w:rsid w:val="000A7CE0"/>
    <w:rsid w:val="000D6894"/>
    <w:rsid w:val="000D6C86"/>
    <w:rsid w:val="000D6EB1"/>
    <w:rsid w:val="000F15DE"/>
    <w:rsid w:val="000F1820"/>
    <w:rsid w:val="0011141E"/>
    <w:rsid w:val="001114B5"/>
    <w:rsid w:val="00114A3A"/>
    <w:rsid w:val="001237AD"/>
    <w:rsid w:val="00127442"/>
    <w:rsid w:val="00133D5F"/>
    <w:rsid w:val="001406C7"/>
    <w:rsid w:val="00153742"/>
    <w:rsid w:val="00153BEC"/>
    <w:rsid w:val="0015647B"/>
    <w:rsid w:val="00163936"/>
    <w:rsid w:val="0016588E"/>
    <w:rsid w:val="001659E0"/>
    <w:rsid w:val="00167F4A"/>
    <w:rsid w:val="00174BF4"/>
    <w:rsid w:val="001907DE"/>
    <w:rsid w:val="001932B9"/>
    <w:rsid w:val="00196DB1"/>
    <w:rsid w:val="00196FE9"/>
    <w:rsid w:val="001B6554"/>
    <w:rsid w:val="001C264E"/>
    <w:rsid w:val="001C27A6"/>
    <w:rsid w:val="001C52F1"/>
    <w:rsid w:val="001D5A1B"/>
    <w:rsid w:val="001D6EAB"/>
    <w:rsid w:val="001D7F2A"/>
    <w:rsid w:val="001E2A64"/>
    <w:rsid w:val="001E5547"/>
    <w:rsid w:val="001F36A7"/>
    <w:rsid w:val="001F53BA"/>
    <w:rsid w:val="001F7C9C"/>
    <w:rsid w:val="002035AB"/>
    <w:rsid w:val="00213781"/>
    <w:rsid w:val="00214B97"/>
    <w:rsid w:val="0021707F"/>
    <w:rsid w:val="00225F81"/>
    <w:rsid w:val="00226C69"/>
    <w:rsid w:val="0023008B"/>
    <w:rsid w:val="00237028"/>
    <w:rsid w:val="0024523B"/>
    <w:rsid w:val="0024794A"/>
    <w:rsid w:val="002552CE"/>
    <w:rsid w:val="00255460"/>
    <w:rsid w:val="00261915"/>
    <w:rsid w:val="00277F59"/>
    <w:rsid w:val="002835B1"/>
    <w:rsid w:val="00287F84"/>
    <w:rsid w:val="00291ACF"/>
    <w:rsid w:val="002939AB"/>
    <w:rsid w:val="002A6377"/>
    <w:rsid w:val="002C1394"/>
    <w:rsid w:val="002C7044"/>
    <w:rsid w:val="002D340F"/>
    <w:rsid w:val="002E11A2"/>
    <w:rsid w:val="002E14BD"/>
    <w:rsid w:val="002E6075"/>
    <w:rsid w:val="002F1274"/>
    <w:rsid w:val="00301531"/>
    <w:rsid w:val="00302442"/>
    <w:rsid w:val="003029ED"/>
    <w:rsid w:val="00303B4D"/>
    <w:rsid w:val="0030477D"/>
    <w:rsid w:val="00305F6C"/>
    <w:rsid w:val="00315D26"/>
    <w:rsid w:val="0032305C"/>
    <w:rsid w:val="003325D4"/>
    <w:rsid w:val="00347CC7"/>
    <w:rsid w:val="003510FE"/>
    <w:rsid w:val="0035584A"/>
    <w:rsid w:val="00362533"/>
    <w:rsid w:val="00366A14"/>
    <w:rsid w:val="003736ED"/>
    <w:rsid w:val="00382BDF"/>
    <w:rsid w:val="00392B14"/>
    <w:rsid w:val="00395942"/>
    <w:rsid w:val="00396852"/>
    <w:rsid w:val="003A0B61"/>
    <w:rsid w:val="003A2E74"/>
    <w:rsid w:val="003A7477"/>
    <w:rsid w:val="003A7DA1"/>
    <w:rsid w:val="003B17D5"/>
    <w:rsid w:val="003B2A36"/>
    <w:rsid w:val="003C57EA"/>
    <w:rsid w:val="003D2143"/>
    <w:rsid w:val="003D2C02"/>
    <w:rsid w:val="003E1B0D"/>
    <w:rsid w:val="003E314A"/>
    <w:rsid w:val="003E71BE"/>
    <w:rsid w:val="003E7331"/>
    <w:rsid w:val="003E786B"/>
    <w:rsid w:val="0040528F"/>
    <w:rsid w:val="00412A5B"/>
    <w:rsid w:val="004134F7"/>
    <w:rsid w:val="004175FB"/>
    <w:rsid w:val="00427DF1"/>
    <w:rsid w:val="00432B03"/>
    <w:rsid w:val="0043335A"/>
    <w:rsid w:val="00434EAC"/>
    <w:rsid w:val="00445F6F"/>
    <w:rsid w:val="0045296F"/>
    <w:rsid w:val="00463069"/>
    <w:rsid w:val="004905CB"/>
    <w:rsid w:val="0049362E"/>
    <w:rsid w:val="004B5560"/>
    <w:rsid w:val="004B56B5"/>
    <w:rsid w:val="004B6C24"/>
    <w:rsid w:val="004C3387"/>
    <w:rsid w:val="004C5CD6"/>
    <w:rsid w:val="004D2943"/>
    <w:rsid w:val="004D2A84"/>
    <w:rsid w:val="004F048A"/>
    <w:rsid w:val="004F27DE"/>
    <w:rsid w:val="004F29AD"/>
    <w:rsid w:val="004F449B"/>
    <w:rsid w:val="004F7A88"/>
    <w:rsid w:val="00523D7E"/>
    <w:rsid w:val="00525BE0"/>
    <w:rsid w:val="00543BAC"/>
    <w:rsid w:val="00543FFE"/>
    <w:rsid w:val="005520BC"/>
    <w:rsid w:val="0055523C"/>
    <w:rsid w:val="0055611D"/>
    <w:rsid w:val="005562C9"/>
    <w:rsid w:val="00557E93"/>
    <w:rsid w:val="005609EA"/>
    <w:rsid w:val="00562F8E"/>
    <w:rsid w:val="00566A39"/>
    <w:rsid w:val="00575F04"/>
    <w:rsid w:val="0058535D"/>
    <w:rsid w:val="00585BB5"/>
    <w:rsid w:val="005872AB"/>
    <w:rsid w:val="0058749B"/>
    <w:rsid w:val="005D0344"/>
    <w:rsid w:val="005F5EA4"/>
    <w:rsid w:val="005F61FB"/>
    <w:rsid w:val="005F7150"/>
    <w:rsid w:val="0060051A"/>
    <w:rsid w:val="006032F9"/>
    <w:rsid w:val="00607C96"/>
    <w:rsid w:val="00615F60"/>
    <w:rsid w:val="00616ED2"/>
    <w:rsid w:val="00620899"/>
    <w:rsid w:val="0063311D"/>
    <w:rsid w:val="00646461"/>
    <w:rsid w:val="00651702"/>
    <w:rsid w:val="0066121C"/>
    <w:rsid w:val="00665EC1"/>
    <w:rsid w:val="00674E10"/>
    <w:rsid w:val="00682ABE"/>
    <w:rsid w:val="00694771"/>
    <w:rsid w:val="0069613E"/>
    <w:rsid w:val="006962ED"/>
    <w:rsid w:val="00697268"/>
    <w:rsid w:val="006B3061"/>
    <w:rsid w:val="006B4F8A"/>
    <w:rsid w:val="006C0D30"/>
    <w:rsid w:val="006C0D6C"/>
    <w:rsid w:val="006C2140"/>
    <w:rsid w:val="006E1DB1"/>
    <w:rsid w:val="006F3EF3"/>
    <w:rsid w:val="00723C75"/>
    <w:rsid w:val="00733978"/>
    <w:rsid w:val="00740F0D"/>
    <w:rsid w:val="007437F6"/>
    <w:rsid w:val="0074659F"/>
    <w:rsid w:val="00747CDE"/>
    <w:rsid w:val="00761FA5"/>
    <w:rsid w:val="00766EC7"/>
    <w:rsid w:val="007674EC"/>
    <w:rsid w:val="00770891"/>
    <w:rsid w:val="00771B6B"/>
    <w:rsid w:val="0078021D"/>
    <w:rsid w:val="007902CA"/>
    <w:rsid w:val="0079513F"/>
    <w:rsid w:val="00795F1D"/>
    <w:rsid w:val="007A6A4E"/>
    <w:rsid w:val="007A7130"/>
    <w:rsid w:val="007A7B9A"/>
    <w:rsid w:val="007A7F1B"/>
    <w:rsid w:val="007B09E3"/>
    <w:rsid w:val="007B7F04"/>
    <w:rsid w:val="007C215F"/>
    <w:rsid w:val="007C444D"/>
    <w:rsid w:val="007C7763"/>
    <w:rsid w:val="007D79AA"/>
    <w:rsid w:val="007F2326"/>
    <w:rsid w:val="007F3466"/>
    <w:rsid w:val="007F550E"/>
    <w:rsid w:val="007F5943"/>
    <w:rsid w:val="0080699D"/>
    <w:rsid w:val="00842252"/>
    <w:rsid w:val="00846F7F"/>
    <w:rsid w:val="00856C9E"/>
    <w:rsid w:val="0086190F"/>
    <w:rsid w:val="00861F11"/>
    <w:rsid w:val="00890857"/>
    <w:rsid w:val="0089442B"/>
    <w:rsid w:val="00897C00"/>
    <w:rsid w:val="008A5BF5"/>
    <w:rsid w:val="008A6D8F"/>
    <w:rsid w:val="008B6A85"/>
    <w:rsid w:val="008E1D7A"/>
    <w:rsid w:val="008F0157"/>
    <w:rsid w:val="008F17BA"/>
    <w:rsid w:val="008F6AAF"/>
    <w:rsid w:val="0090209B"/>
    <w:rsid w:val="00905704"/>
    <w:rsid w:val="00934218"/>
    <w:rsid w:val="009348DE"/>
    <w:rsid w:val="0093621D"/>
    <w:rsid w:val="009378DF"/>
    <w:rsid w:val="009412EA"/>
    <w:rsid w:val="009433AF"/>
    <w:rsid w:val="009506C2"/>
    <w:rsid w:val="00955E39"/>
    <w:rsid w:val="00955F0B"/>
    <w:rsid w:val="00984519"/>
    <w:rsid w:val="00991E16"/>
    <w:rsid w:val="00991E4F"/>
    <w:rsid w:val="009921CC"/>
    <w:rsid w:val="00992AD0"/>
    <w:rsid w:val="009936A6"/>
    <w:rsid w:val="00996542"/>
    <w:rsid w:val="00996F8C"/>
    <w:rsid w:val="00996FF0"/>
    <w:rsid w:val="009A135F"/>
    <w:rsid w:val="009B2F69"/>
    <w:rsid w:val="009D2DE7"/>
    <w:rsid w:val="009E32DF"/>
    <w:rsid w:val="00A2140D"/>
    <w:rsid w:val="00A21F9D"/>
    <w:rsid w:val="00A430CA"/>
    <w:rsid w:val="00A60BFF"/>
    <w:rsid w:val="00A619B2"/>
    <w:rsid w:val="00A620D4"/>
    <w:rsid w:val="00A63C51"/>
    <w:rsid w:val="00A7757F"/>
    <w:rsid w:val="00A87AA6"/>
    <w:rsid w:val="00AA0C99"/>
    <w:rsid w:val="00AA0FC7"/>
    <w:rsid w:val="00AB1314"/>
    <w:rsid w:val="00AB457E"/>
    <w:rsid w:val="00AD0418"/>
    <w:rsid w:val="00AD1757"/>
    <w:rsid w:val="00AE0BFA"/>
    <w:rsid w:val="00AE1B49"/>
    <w:rsid w:val="00AE31EB"/>
    <w:rsid w:val="00AE5F94"/>
    <w:rsid w:val="00AF0336"/>
    <w:rsid w:val="00AF5D88"/>
    <w:rsid w:val="00B012C5"/>
    <w:rsid w:val="00B020A8"/>
    <w:rsid w:val="00B07C1F"/>
    <w:rsid w:val="00B26516"/>
    <w:rsid w:val="00B277AB"/>
    <w:rsid w:val="00B312A9"/>
    <w:rsid w:val="00B4226F"/>
    <w:rsid w:val="00B444EB"/>
    <w:rsid w:val="00B44DC3"/>
    <w:rsid w:val="00B63995"/>
    <w:rsid w:val="00B63CB3"/>
    <w:rsid w:val="00B66ED0"/>
    <w:rsid w:val="00B70C5D"/>
    <w:rsid w:val="00B7135F"/>
    <w:rsid w:val="00B84C9C"/>
    <w:rsid w:val="00B8691A"/>
    <w:rsid w:val="00B9554D"/>
    <w:rsid w:val="00B95AA3"/>
    <w:rsid w:val="00BA06F1"/>
    <w:rsid w:val="00BA0BE2"/>
    <w:rsid w:val="00BA3819"/>
    <w:rsid w:val="00BA66E5"/>
    <w:rsid w:val="00BB4838"/>
    <w:rsid w:val="00BB4AB9"/>
    <w:rsid w:val="00BC707E"/>
    <w:rsid w:val="00BC7559"/>
    <w:rsid w:val="00BD2AAC"/>
    <w:rsid w:val="00BD6404"/>
    <w:rsid w:val="00BD67C1"/>
    <w:rsid w:val="00BE2370"/>
    <w:rsid w:val="00BE432F"/>
    <w:rsid w:val="00BE48DD"/>
    <w:rsid w:val="00BE4EF8"/>
    <w:rsid w:val="00BE5387"/>
    <w:rsid w:val="00BF2993"/>
    <w:rsid w:val="00C0399E"/>
    <w:rsid w:val="00C039C2"/>
    <w:rsid w:val="00C0406F"/>
    <w:rsid w:val="00C06F52"/>
    <w:rsid w:val="00C1475B"/>
    <w:rsid w:val="00C16FB7"/>
    <w:rsid w:val="00C227C6"/>
    <w:rsid w:val="00C25647"/>
    <w:rsid w:val="00C31213"/>
    <w:rsid w:val="00C33A92"/>
    <w:rsid w:val="00C36091"/>
    <w:rsid w:val="00C369CA"/>
    <w:rsid w:val="00C422BB"/>
    <w:rsid w:val="00C47DD9"/>
    <w:rsid w:val="00C60D3C"/>
    <w:rsid w:val="00C73342"/>
    <w:rsid w:val="00C75D6A"/>
    <w:rsid w:val="00C766B1"/>
    <w:rsid w:val="00C77596"/>
    <w:rsid w:val="00C911D7"/>
    <w:rsid w:val="00C91AE0"/>
    <w:rsid w:val="00CA03E0"/>
    <w:rsid w:val="00CA0785"/>
    <w:rsid w:val="00CB66DD"/>
    <w:rsid w:val="00CC1087"/>
    <w:rsid w:val="00CC774E"/>
    <w:rsid w:val="00CD2BB5"/>
    <w:rsid w:val="00CD47FB"/>
    <w:rsid w:val="00CD6D91"/>
    <w:rsid w:val="00CD7440"/>
    <w:rsid w:val="00CE4647"/>
    <w:rsid w:val="00CF3A42"/>
    <w:rsid w:val="00D11A84"/>
    <w:rsid w:val="00D1224F"/>
    <w:rsid w:val="00D14987"/>
    <w:rsid w:val="00D267F3"/>
    <w:rsid w:val="00D322A7"/>
    <w:rsid w:val="00D34E35"/>
    <w:rsid w:val="00D37E22"/>
    <w:rsid w:val="00D41399"/>
    <w:rsid w:val="00D46D53"/>
    <w:rsid w:val="00D54E47"/>
    <w:rsid w:val="00D54F15"/>
    <w:rsid w:val="00D6046D"/>
    <w:rsid w:val="00D6282D"/>
    <w:rsid w:val="00D62941"/>
    <w:rsid w:val="00D71F5B"/>
    <w:rsid w:val="00D73CB2"/>
    <w:rsid w:val="00D80788"/>
    <w:rsid w:val="00D81431"/>
    <w:rsid w:val="00D84B26"/>
    <w:rsid w:val="00D8706A"/>
    <w:rsid w:val="00D8730E"/>
    <w:rsid w:val="00D87B68"/>
    <w:rsid w:val="00D92548"/>
    <w:rsid w:val="00D95EE9"/>
    <w:rsid w:val="00D961FA"/>
    <w:rsid w:val="00DA17FD"/>
    <w:rsid w:val="00DA4529"/>
    <w:rsid w:val="00DA58CE"/>
    <w:rsid w:val="00DB0A25"/>
    <w:rsid w:val="00DB6DEB"/>
    <w:rsid w:val="00DC6375"/>
    <w:rsid w:val="00DD284E"/>
    <w:rsid w:val="00DE55D8"/>
    <w:rsid w:val="00DE7904"/>
    <w:rsid w:val="00DF3FC1"/>
    <w:rsid w:val="00E01931"/>
    <w:rsid w:val="00E055C0"/>
    <w:rsid w:val="00E074EC"/>
    <w:rsid w:val="00E11B2D"/>
    <w:rsid w:val="00E17112"/>
    <w:rsid w:val="00E2057A"/>
    <w:rsid w:val="00E22893"/>
    <w:rsid w:val="00E24F71"/>
    <w:rsid w:val="00E2504A"/>
    <w:rsid w:val="00E257D4"/>
    <w:rsid w:val="00E27315"/>
    <w:rsid w:val="00E31758"/>
    <w:rsid w:val="00E3631F"/>
    <w:rsid w:val="00E44D11"/>
    <w:rsid w:val="00E5147F"/>
    <w:rsid w:val="00E551A2"/>
    <w:rsid w:val="00E6229F"/>
    <w:rsid w:val="00E647F2"/>
    <w:rsid w:val="00E6516D"/>
    <w:rsid w:val="00E70751"/>
    <w:rsid w:val="00E72EA8"/>
    <w:rsid w:val="00E77D98"/>
    <w:rsid w:val="00E8464E"/>
    <w:rsid w:val="00E86741"/>
    <w:rsid w:val="00E927FA"/>
    <w:rsid w:val="00E929D7"/>
    <w:rsid w:val="00E9653C"/>
    <w:rsid w:val="00EB2281"/>
    <w:rsid w:val="00EC6C8F"/>
    <w:rsid w:val="00ED3466"/>
    <w:rsid w:val="00ED7C05"/>
    <w:rsid w:val="00EF005C"/>
    <w:rsid w:val="00F131D3"/>
    <w:rsid w:val="00F21BE8"/>
    <w:rsid w:val="00F25904"/>
    <w:rsid w:val="00F32570"/>
    <w:rsid w:val="00F36AF8"/>
    <w:rsid w:val="00F4415B"/>
    <w:rsid w:val="00F53F25"/>
    <w:rsid w:val="00F56E58"/>
    <w:rsid w:val="00F61A9A"/>
    <w:rsid w:val="00F637FE"/>
    <w:rsid w:val="00F710D7"/>
    <w:rsid w:val="00F90A56"/>
    <w:rsid w:val="00FA0227"/>
    <w:rsid w:val="00FA08F5"/>
    <w:rsid w:val="00FA739A"/>
    <w:rsid w:val="00FB611B"/>
    <w:rsid w:val="00FC50D5"/>
    <w:rsid w:val="00FC77B2"/>
    <w:rsid w:val="00FC789A"/>
    <w:rsid w:val="00FE3D8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562F8E"/>
  </w:style>
  <w:style w:type="character" w:styleId="Platzhaltertext">
    <w:name w:val="Placeholder Text"/>
    <w:basedOn w:val="Absatz-Standardschriftart"/>
    <w:uiPriority w:val="99"/>
    <w:semiHidden/>
    <w:rsid w:val="00BE43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924">
      <w:bodyDiv w:val="1"/>
      <w:marLeft w:val="0"/>
      <w:marRight w:val="0"/>
      <w:marTop w:val="0"/>
      <w:marBottom w:val="0"/>
      <w:divBdr>
        <w:top w:val="none" w:sz="0" w:space="0" w:color="auto"/>
        <w:left w:val="none" w:sz="0" w:space="0" w:color="auto"/>
        <w:bottom w:val="none" w:sz="0" w:space="0" w:color="auto"/>
        <w:right w:val="none" w:sz="0" w:space="0" w:color="auto"/>
      </w:divBdr>
    </w:div>
    <w:div w:id="1491864750">
      <w:bodyDiv w:val="1"/>
      <w:marLeft w:val="0"/>
      <w:marRight w:val="0"/>
      <w:marTop w:val="0"/>
      <w:marBottom w:val="0"/>
      <w:divBdr>
        <w:top w:val="none" w:sz="0" w:space="0" w:color="auto"/>
        <w:left w:val="none" w:sz="0" w:space="0" w:color="auto"/>
        <w:bottom w:val="none" w:sz="0" w:space="0" w:color="auto"/>
        <w:right w:val="none" w:sz="0" w:space="0" w:color="auto"/>
      </w:divBdr>
    </w:div>
    <w:div w:id="1623540176">
      <w:bodyDiv w:val="1"/>
      <w:marLeft w:val="0"/>
      <w:marRight w:val="0"/>
      <w:marTop w:val="0"/>
      <w:marBottom w:val="0"/>
      <w:divBdr>
        <w:top w:val="none" w:sz="0" w:space="0" w:color="auto"/>
        <w:left w:val="none" w:sz="0" w:space="0" w:color="auto"/>
        <w:bottom w:val="none" w:sz="0" w:space="0" w:color="auto"/>
        <w:right w:val="none" w:sz="0" w:space="0" w:color="auto"/>
      </w:divBdr>
    </w:div>
    <w:div w:id="1728340810">
      <w:bodyDiv w:val="1"/>
      <w:marLeft w:val="0"/>
      <w:marRight w:val="0"/>
      <w:marTop w:val="0"/>
      <w:marBottom w:val="0"/>
      <w:divBdr>
        <w:top w:val="none" w:sz="0" w:space="0" w:color="auto"/>
        <w:left w:val="none" w:sz="0" w:space="0" w:color="auto"/>
        <w:bottom w:val="none" w:sz="0" w:space="0" w:color="auto"/>
        <w:right w:val="none" w:sz="0" w:space="0" w:color="auto"/>
      </w:divBdr>
      <w:divsChild>
        <w:div w:id="15285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medien/bloom/" TargetMode="External"/><Relationship Id="rId13" Type="http://schemas.openxmlformats.org/officeDocument/2006/relationships/hyperlink" Target="http://www.leipziger-buchmesse.de/" TargetMode="External"/><Relationship Id="rId18" Type="http://schemas.openxmlformats.org/officeDocument/2006/relationships/hyperlink" Target="https://www.threads.net/@leipzigerbuchmesse" TargetMode="External"/><Relationship Id="rId3" Type="http://schemas.openxmlformats.org/officeDocument/2006/relationships/styles" Target="styles.xml"/><Relationship Id="rId21" Type="http://schemas.openxmlformats.org/officeDocument/2006/relationships/hyperlink" Target="https://www.instagram.com/mangacomiccon/?hl=de" TargetMode="Externa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s://www.linkedin.com/company/leipziger-buchmesse/" TargetMode="Externa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anga-comic-con.de/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1EEE-65D2-4DD0-9CEB-BE8035DC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513AF277.dotm</Template>
  <TotalTime>0</TotalTime>
  <Pages>3</Pages>
  <Words>1207</Words>
  <Characters>7606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Janin Schaffrath</cp:lastModifiedBy>
  <cp:revision>2</cp:revision>
  <cp:lastPrinted>2019-11-18T15:35:00Z</cp:lastPrinted>
  <dcterms:created xsi:type="dcterms:W3CDTF">2025-03-30T12:51:00Z</dcterms:created>
  <dcterms:modified xsi:type="dcterms:W3CDTF">2025-03-30T12:51:00Z</dcterms:modified>
  <dc:language>de-DE</dc:language>
</cp:coreProperties>
</file>